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15" w:rsidRPr="00067615" w:rsidRDefault="00067615" w:rsidP="000676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76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Правительства РФ от 20.02.2006 N 95 (ред. от 21.06.2018) "О порядке и условиях признания лица инвалидом"</w:t>
      </w:r>
    </w:p>
    <w:p w:rsidR="00067615" w:rsidRPr="00067615" w:rsidRDefault="00067615" w:rsidP="000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июля 2018 г. 7:18 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1"/>
      <w:bookmarkEnd w:id="0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2"/>
      <w:bookmarkEnd w:id="1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февраля 2006 г. N 95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3"/>
      <w:bookmarkEnd w:id="2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ПРИЗНАНИЯ ЛИЦА ИНВАЛИДОМ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4"/>
      <w:bookmarkEnd w:id="3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5" w:anchor="000002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6" w:anchor="100011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признания лица инвалидом.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142"/>
      <w:bookmarkStart w:id="5" w:name="100123"/>
      <w:bookmarkStart w:id="6" w:name="100006"/>
      <w:bookmarkEnd w:id="4"/>
      <w:bookmarkEnd w:id="5"/>
      <w:bookmarkEnd w:id="6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Постановление Правительства РФ от 10.08.2016 N 772.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124"/>
      <w:bookmarkStart w:id="8" w:name="100007"/>
      <w:bookmarkEnd w:id="7"/>
      <w:bookmarkEnd w:id="8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r:id="rId7" w:anchor="100011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Правил,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настоящим Постановлением.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09"/>
      <w:bookmarkEnd w:id="9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М.ФРАДКОВ</w:t>
      </w:r>
    </w:p>
    <w:p w:rsidR="00067615" w:rsidRPr="00067615" w:rsidRDefault="00067615" w:rsidP="00067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7615" w:rsidRPr="00067615" w:rsidRDefault="00067615" w:rsidP="00067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7615" w:rsidRPr="00067615" w:rsidRDefault="00067615" w:rsidP="00067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0"/>
      <w:bookmarkEnd w:id="10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февраля 2006 г. N 95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1"/>
      <w:bookmarkEnd w:id="11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ЛИЦА ИНВАЛИДОМ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3"/>
      <w:bookmarkEnd w:id="12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определяют в соответствии с Федеральным </w:t>
      </w:r>
      <w:hyperlink r:id="rId8" w:anchor="000002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</w:t>
      </w: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125"/>
      <w:bookmarkStart w:id="14" w:name="100014"/>
      <w:bookmarkEnd w:id="13"/>
      <w:bookmarkEnd w:id="14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118"/>
      <w:bookmarkStart w:id="16" w:name="100015"/>
      <w:bookmarkEnd w:id="15"/>
      <w:bookmarkEnd w:id="16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143"/>
      <w:bookmarkStart w:id="18" w:name="100016"/>
      <w:bookmarkEnd w:id="17"/>
      <w:bookmarkEnd w:id="18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17"/>
      <w:bookmarkEnd w:id="19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Условия признания гражданина инвалидом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Условиями признания гражданина инвалидом являются: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19"/>
      <w:bookmarkEnd w:id="20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0"/>
      <w:bookmarkEnd w:id="21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000006"/>
      <w:bookmarkStart w:id="23" w:name="100021"/>
      <w:bookmarkEnd w:id="22"/>
      <w:bookmarkEnd w:id="23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необходимость в мерах социальной защиты, включая реабилитацию 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абилитацию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2"/>
      <w:bookmarkEnd w:id="24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Наличие одного из указанных в </w:t>
      </w:r>
      <w:hyperlink r:id="rId9" w:anchor="100018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условий не является основанием, достаточным для признания гражданина инвалидом.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000007"/>
      <w:bookmarkStart w:id="26" w:name="100023"/>
      <w:bookmarkEnd w:id="25"/>
      <w:bookmarkEnd w:id="26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119"/>
      <w:bookmarkStart w:id="28" w:name="100024"/>
      <w:bookmarkEnd w:id="27"/>
      <w:bookmarkEnd w:id="28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Утратил силу c 1 января 2010 года. - Постановление Правительства РФ от 30.12.2009 N 1121.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25"/>
      <w:bookmarkEnd w:id="29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Инвалидность I группы устанавливается на 2 года, II и III групп - на 1 год.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120"/>
      <w:bookmarkStart w:id="31" w:name="100026"/>
      <w:bookmarkEnd w:id="30"/>
      <w:bookmarkEnd w:id="31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c 1 января 2010 года. - Постановление Правительства РФ от 30.12.2009 N 1121.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000024"/>
      <w:bookmarkEnd w:id="32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r:id="rId10" w:anchor="000053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 основаниям, указанным в </w:t>
      </w:r>
      <w:hyperlink r:id="rId11" w:anchor="100087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13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000025"/>
      <w:bookmarkStart w:id="34" w:name="000001"/>
      <w:bookmarkStart w:id="35" w:name="100027"/>
      <w:bookmarkStart w:id="36" w:name="000002"/>
      <w:bookmarkEnd w:id="33"/>
      <w:bookmarkEnd w:id="34"/>
      <w:bookmarkEnd w:id="35"/>
      <w:bookmarkEnd w:id="36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000026"/>
      <w:bookmarkEnd w:id="37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r:id="rId12" w:anchor="000054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разделами I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anchor="000070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настоящим Правилам.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28"/>
      <w:bookmarkEnd w:id="38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29"/>
      <w:bookmarkEnd w:id="39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87"/>
      <w:bookmarkStart w:id="41" w:name="100030"/>
      <w:bookmarkEnd w:id="40"/>
      <w:bookmarkEnd w:id="41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000027"/>
      <w:bookmarkStart w:id="43" w:name="100088"/>
      <w:bookmarkEnd w:id="42"/>
      <w:bookmarkEnd w:id="43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r:id="rId14" w:anchor="000054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настоящим Правилам;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000008"/>
      <w:bookmarkStart w:id="45" w:name="100089"/>
      <w:bookmarkEnd w:id="44"/>
      <w:bookmarkEnd w:id="45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r:id="rId15" w:anchor="100094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Правилам);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000028"/>
      <w:bookmarkStart w:id="47" w:name="000003"/>
      <w:bookmarkEnd w:id="46"/>
      <w:bookmarkEnd w:id="47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Постановление Правительства РФ от 29.03.2018 N 339.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000009"/>
      <w:bookmarkStart w:id="49" w:name="100131"/>
      <w:bookmarkStart w:id="50" w:name="100090"/>
      <w:bookmarkEnd w:id="48"/>
      <w:bookmarkEnd w:id="49"/>
      <w:bookmarkEnd w:id="50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r:id="rId16" w:anchor="100088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anchor="100089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третьем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при отсутствии положительных результатов реабилитационных или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r:id="rId18" w:anchor="100037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17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000029"/>
      <w:bookmarkEnd w:id="51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r:id="rId19" w:anchor="000083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III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000010"/>
      <w:bookmarkStart w:id="53" w:name="100091"/>
      <w:bookmarkEnd w:id="52"/>
      <w:bookmarkEnd w:id="53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обратившимся в бюро самостоятельно в соответствии с </w:t>
      </w:r>
      <w:hyperlink r:id="rId20" w:anchor="100040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19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r:id="rId21" w:anchor="100040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реабилитационных или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000017"/>
      <w:bookmarkStart w:id="55" w:name="100092"/>
      <w:bookmarkEnd w:id="54"/>
      <w:bookmarkEnd w:id="55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r:id="rId22" w:anchor="100072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исчисление сроков, предусмотренных </w:t>
      </w:r>
      <w:hyperlink r:id="rId23" w:anchor="100088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 вторым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4" w:anchor="100089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третьим пункта 13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осуществляется со дня установления им категории "ребенок-инвалид".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144"/>
      <w:bookmarkStart w:id="57" w:name="100031"/>
      <w:bookmarkEnd w:id="56"/>
      <w:bookmarkEnd w:id="57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признания гражданина инвалидом устанавливаются следующие причины инвалидности: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145"/>
      <w:bookmarkEnd w:id="58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общее заболевание;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146"/>
      <w:bookmarkEnd w:id="59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трудовое увечье;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147"/>
      <w:bookmarkEnd w:id="60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профессиональное заболевание;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148"/>
      <w:bookmarkEnd w:id="61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инвалидность с детства;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149"/>
      <w:bookmarkEnd w:id="62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150"/>
      <w:bookmarkEnd w:id="63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военная травма;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151"/>
      <w:bookmarkEnd w:id="64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заболевание получено в период военной службы;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152"/>
      <w:bookmarkEnd w:id="65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заболевание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153"/>
      <w:bookmarkEnd w:id="66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заболевание связано с катастрофой на Чернобыльской АЭС;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154"/>
      <w:bookmarkEnd w:id="67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155"/>
      <w:bookmarkEnd w:id="68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л) заболевание связано с аварией на производственном объединении "Маяк";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156"/>
      <w:bookmarkEnd w:id="69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157"/>
      <w:bookmarkEnd w:id="70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н) заболевание связано с последствиями радиационных воздействий;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158"/>
      <w:bookmarkEnd w:id="71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заболевание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159"/>
      <w:bookmarkEnd w:id="72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160"/>
      <w:bookmarkEnd w:id="73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р) иные причины, установленные законодательством Российской Федерации.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032"/>
      <w:bookmarkEnd w:id="74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033"/>
      <w:bookmarkEnd w:id="75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Порядок направления гражданина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медико-социальную экспертизу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100132"/>
      <w:bookmarkStart w:id="77" w:name="100034"/>
      <w:bookmarkEnd w:id="76"/>
      <w:bookmarkEnd w:id="77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000011"/>
      <w:bookmarkStart w:id="79" w:name="100133"/>
      <w:bookmarkStart w:id="80" w:name="100035"/>
      <w:bookmarkEnd w:id="78"/>
      <w:bookmarkEnd w:id="79"/>
      <w:bookmarkEnd w:id="80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000126"/>
      <w:bookmarkStart w:id="82" w:name="100161"/>
      <w:bookmarkStart w:id="83" w:name="000012"/>
      <w:bookmarkStart w:id="84" w:name="100126"/>
      <w:bookmarkStart w:id="85" w:name="100036"/>
      <w:bookmarkEnd w:id="81"/>
      <w:bookmarkEnd w:id="82"/>
      <w:bookmarkEnd w:id="83"/>
      <w:bookmarkEnd w:id="84"/>
      <w:bookmarkEnd w:id="85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000127"/>
      <w:bookmarkEnd w:id="86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037"/>
      <w:bookmarkEnd w:id="87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100127"/>
      <w:bookmarkStart w:id="89" w:name="100038"/>
      <w:bookmarkEnd w:id="88"/>
      <w:bookmarkEnd w:id="89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100134"/>
      <w:bookmarkStart w:id="91" w:name="100039"/>
      <w:bookmarkEnd w:id="90"/>
      <w:bookmarkEnd w:id="91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100162"/>
      <w:bookmarkStart w:id="93" w:name="100135"/>
      <w:bookmarkStart w:id="94" w:name="100040"/>
      <w:bookmarkEnd w:id="92"/>
      <w:bookmarkEnd w:id="93"/>
      <w:bookmarkEnd w:id="94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000013"/>
      <w:bookmarkStart w:id="96" w:name="100041"/>
      <w:bookmarkEnd w:id="95"/>
      <w:bookmarkEnd w:id="96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после выполнения которой рассматривают вопрос о наличии у него ограничений жизнедеятельности.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100136"/>
      <w:bookmarkStart w:id="98" w:name="000004"/>
      <w:bookmarkEnd w:id="97"/>
      <w:bookmarkEnd w:id="98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19(1). Предусмотренные </w:t>
      </w:r>
      <w:hyperlink r:id="rId25" w:anchor="100035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16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6" w:anchor="100037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направления на медико-социальную экспертизу и указанная в </w:t>
      </w:r>
      <w:hyperlink r:id="rId27" w:anchor="100040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19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100042"/>
      <w:bookmarkEnd w:id="99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проведения медико-социальной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гражданина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100043"/>
      <w:bookmarkEnd w:id="100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100044"/>
      <w:bookmarkEnd w:id="101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100045"/>
      <w:bookmarkEnd w:id="102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100137"/>
      <w:bookmarkStart w:id="104" w:name="100046"/>
      <w:bookmarkEnd w:id="103"/>
      <w:bookmarkEnd w:id="104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000030"/>
      <w:bookmarkEnd w:id="105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r:id="rId28" w:anchor="000111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IV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настоящим Правилам, инвалидность устанавливается при заочном освидетельствовании.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000031"/>
      <w:bookmarkEnd w:id="106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медико-социальная экспертиза может проводиться заочно в случае отсутствия </w:t>
      </w:r>
      <w:proofErr w:type="gram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 результатов</w:t>
      </w:r>
      <w:proofErr w:type="gram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в отношении инвалида реабилитационных или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000032"/>
      <w:bookmarkEnd w:id="107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000033"/>
      <w:bookmarkEnd w:id="108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000034"/>
      <w:bookmarkEnd w:id="109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тяжелое общее состояния гражданина, препятствующее его транспортировке.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000035"/>
      <w:bookmarkStart w:id="111" w:name="100163"/>
      <w:bookmarkStart w:id="112" w:name="100047"/>
      <w:bookmarkEnd w:id="110"/>
      <w:bookmarkEnd w:id="111"/>
      <w:bookmarkEnd w:id="112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r:id="rId29" w:anchor="000036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24(1)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100138"/>
      <w:bookmarkStart w:id="114" w:name="100048"/>
      <w:bookmarkEnd w:id="113"/>
      <w:bookmarkEnd w:id="114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000036"/>
      <w:bookmarkEnd w:id="115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24(1). Целями проведения медико-социальной экспертизы могут являться: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000037"/>
      <w:bookmarkEnd w:id="116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установление группы инвалидности;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000038"/>
      <w:bookmarkEnd w:id="117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установление категории "ребенок-инвалид";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000039"/>
      <w:bookmarkEnd w:id="118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причин инвалидности;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000040"/>
      <w:bookmarkEnd w:id="119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установление времени наступления инвалидности;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000041"/>
      <w:bookmarkEnd w:id="120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установление срока инвалидности;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000042"/>
      <w:bookmarkEnd w:id="121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определение степени утраты профессиональной трудоспособности в процентах;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000043"/>
      <w:bookmarkEnd w:id="122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определение стойкой утраты трудоспособности сотрудника органа внутренних дел Российской Федерации;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000044"/>
      <w:bookmarkEnd w:id="123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000045"/>
      <w:bookmarkEnd w:id="124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000046"/>
      <w:bookmarkEnd w:id="125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разработка индивидуальной программы реабилитации или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(ребенка-инвалида);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000047"/>
      <w:bookmarkEnd w:id="126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000048"/>
      <w:bookmarkEnd w:id="127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000049"/>
      <w:bookmarkEnd w:id="128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000050"/>
      <w:bookmarkEnd w:id="129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о) иные цели, установленные законодательством Российской Федерации.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100049"/>
      <w:bookmarkEnd w:id="130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100050"/>
      <w:bookmarkEnd w:id="131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При проведении медико-социальной экспертизы гражданина ведется протокол.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100051"/>
      <w:bookmarkEnd w:id="132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100164"/>
      <w:bookmarkEnd w:id="133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100052"/>
      <w:bookmarkEnd w:id="134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100165"/>
      <w:bookmarkStart w:id="136" w:name="100053"/>
      <w:bookmarkEnd w:id="135"/>
      <w:bookmarkEnd w:id="136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100054"/>
      <w:bookmarkEnd w:id="137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100055"/>
      <w:bookmarkEnd w:id="138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100128"/>
      <w:bookmarkStart w:id="140" w:name="100056"/>
      <w:bookmarkEnd w:id="139"/>
      <w:bookmarkEnd w:id="140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100166"/>
      <w:bookmarkStart w:id="142" w:name="100057"/>
      <w:bookmarkEnd w:id="141"/>
      <w:bookmarkEnd w:id="142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Постановление Правительства РФ от 10.08.2016 N 772.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100167"/>
      <w:bookmarkEnd w:id="143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формируются в дело медико-социальной экспертизы гражданина.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100168"/>
      <w:bookmarkEnd w:id="144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100169"/>
      <w:bookmarkEnd w:id="145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100170"/>
      <w:bookmarkEnd w:id="146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100171"/>
      <w:bookmarkStart w:id="148" w:name="100058"/>
      <w:bookmarkEnd w:id="147"/>
      <w:bookmarkEnd w:id="148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100172"/>
      <w:bookmarkStart w:id="150" w:name="100059"/>
      <w:bookmarkEnd w:id="149"/>
      <w:bookmarkEnd w:id="150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100121"/>
      <w:bookmarkStart w:id="152" w:name="100060"/>
      <w:bookmarkEnd w:id="151"/>
      <w:bookmarkEnd w:id="152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100139"/>
      <w:bookmarkStart w:id="154" w:name="100061"/>
      <w:bookmarkEnd w:id="153"/>
      <w:bookmarkEnd w:id="154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100062"/>
      <w:bookmarkEnd w:id="155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100173"/>
      <w:bookmarkStart w:id="157" w:name="100063"/>
      <w:bookmarkEnd w:id="156"/>
      <w:bookmarkEnd w:id="157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100174"/>
      <w:bookmarkStart w:id="159" w:name="000014"/>
      <w:bookmarkStart w:id="160" w:name="100064"/>
      <w:bookmarkEnd w:id="158"/>
      <w:bookmarkEnd w:id="159"/>
      <w:bookmarkEnd w:id="160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000018"/>
      <w:bookmarkStart w:id="162" w:name="100175"/>
      <w:bookmarkEnd w:id="161"/>
      <w:bookmarkEnd w:id="162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внесения исправлений в индивидуальную программу реабилитации или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оформления нового направления на медико-социальную экспертизу инвалида (ребенка-инвалида).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000051"/>
      <w:bookmarkEnd w:id="163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осуществляется.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000019"/>
      <w:bookmarkEnd w:id="164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включения в индивидуальную программу реабилитации или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без оформления нового направления на медико-социальную экспертизу.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000020"/>
      <w:bookmarkEnd w:id="165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новой индивидуальной программы реабилитации или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000021"/>
      <w:bookmarkEnd w:id="166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индивидуальную программу реабилитации или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вносятся рекомендации о товарах и услугах, относящихся к медицинским изделиям, ребенок-инвалид (его законный </w:t>
      </w: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000022"/>
      <w:bookmarkEnd w:id="167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100176"/>
      <w:bookmarkStart w:id="169" w:name="000005"/>
      <w:bookmarkStart w:id="170" w:name="100065"/>
      <w:bookmarkEnd w:id="168"/>
      <w:bookmarkEnd w:id="169"/>
      <w:bookmarkEnd w:id="170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100129"/>
      <w:bookmarkStart w:id="172" w:name="100066"/>
      <w:bookmarkEnd w:id="171"/>
      <w:bookmarkEnd w:id="172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форма выписки утверждаются Министерством труда и социальной защиты Российской Федерации.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100177"/>
      <w:bookmarkStart w:id="174" w:name="100067"/>
      <w:bookmarkEnd w:id="173"/>
      <w:bookmarkEnd w:id="174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000015"/>
      <w:bookmarkStart w:id="176" w:name="100122"/>
      <w:bookmarkStart w:id="177" w:name="100068"/>
      <w:bookmarkEnd w:id="175"/>
      <w:bookmarkEnd w:id="176"/>
      <w:bookmarkEnd w:id="177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100178"/>
      <w:bookmarkStart w:id="179" w:name="000016"/>
      <w:bookmarkStart w:id="180" w:name="100130"/>
      <w:bookmarkStart w:id="181" w:name="100069"/>
      <w:bookmarkEnd w:id="178"/>
      <w:bookmarkEnd w:id="179"/>
      <w:bookmarkEnd w:id="180"/>
      <w:bookmarkEnd w:id="181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форма справки утверждаются Министерством труда и социальной защиты Российской Федерации.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100070"/>
      <w:bookmarkEnd w:id="182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Гражданину, не признанному инвалидом, по его желанию выдается справка о результатах </w:t>
      </w:r>
      <w:bookmarkStart w:id="183" w:name="_GoBack"/>
      <w:bookmarkEnd w:id="183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 экспертизы.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100071"/>
      <w:bookmarkEnd w:id="184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100072"/>
      <w:bookmarkEnd w:id="185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Порядок переосвидетельствования инвалида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100073"/>
      <w:bookmarkEnd w:id="186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Переосвидетельствование инвалида проводится в порядке, предусмотренном </w:t>
      </w:r>
      <w:hyperlink r:id="rId30" w:anchor="100012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разделами I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1" w:anchor="100042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IV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100074"/>
      <w:bookmarkEnd w:id="187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100179"/>
      <w:bookmarkStart w:id="189" w:name="100140"/>
      <w:bookmarkStart w:id="190" w:name="100075"/>
      <w:bookmarkEnd w:id="188"/>
      <w:bookmarkEnd w:id="189"/>
      <w:bookmarkEnd w:id="190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100076"/>
      <w:bookmarkEnd w:id="191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100180"/>
      <w:bookmarkStart w:id="193" w:name="100141"/>
      <w:bookmarkStart w:id="194" w:name="100077"/>
      <w:bookmarkEnd w:id="192"/>
      <w:bookmarkEnd w:id="193"/>
      <w:bookmarkEnd w:id="194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100078"/>
      <w:bookmarkEnd w:id="195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Порядок обжалования решений бюро,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бюро, Федерального бюро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100181"/>
      <w:bookmarkStart w:id="197" w:name="100079"/>
      <w:bookmarkEnd w:id="196"/>
      <w:bookmarkEnd w:id="197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100080"/>
      <w:bookmarkEnd w:id="198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100081"/>
      <w:bookmarkEnd w:id="199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100082"/>
      <w:bookmarkEnd w:id="200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100182"/>
      <w:bookmarkStart w:id="202" w:name="100083"/>
      <w:bookmarkEnd w:id="201"/>
      <w:bookmarkEnd w:id="202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100084"/>
      <w:bookmarkEnd w:id="203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000023"/>
      <w:bookmarkStart w:id="205" w:name="100085"/>
      <w:bookmarkEnd w:id="204"/>
      <w:bookmarkEnd w:id="205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067615" w:rsidRPr="00067615" w:rsidRDefault="00067615" w:rsidP="00067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7615" w:rsidRPr="00067615" w:rsidRDefault="00067615" w:rsidP="00067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7615" w:rsidRPr="00067615" w:rsidRDefault="00067615" w:rsidP="00067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000052"/>
      <w:bookmarkEnd w:id="206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признания лица инвалидом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марта 2018 г. N 339)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000053"/>
      <w:bookmarkStart w:id="208" w:name="100094"/>
      <w:bookmarkStart w:id="209" w:name="100093"/>
      <w:bookmarkStart w:id="210" w:name="100095"/>
      <w:bookmarkStart w:id="211" w:name="100096"/>
      <w:bookmarkStart w:id="212" w:name="100097"/>
      <w:bookmarkStart w:id="213" w:name="100098"/>
      <w:bookmarkStart w:id="214" w:name="100099"/>
      <w:bookmarkStart w:id="215" w:name="100100"/>
      <w:bookmarkStart w:id="216" w:name="100101"/>
      <w:bookmarkStart w:id="217" w:name="100102"/>
      <w:bookmarkStart w:id="218" w:name="100103"/>
      <w:bookmarkStart w:id="219" w:name="100104"/>
      <w:bookmarkStart w:id="220" w:name="100105"/>
      <w:bookmarkStart w:id="221" w:name="100106"/>
      <w:bookmarkStart w:id="222" w:name="100107"/>
      <w:bookmarkStart w:id="223" w:name="100108"/>
      <w:bookmarkStart w:id="224" w:name="100109"/>
      <w:bookmarkStart w:id="225" w:name="100110"/>
      <w:bookmarkStart w:id="226" w:name="100111"/>
      <w:bookmarkStart w:id="227" w:name="100112"/>
      <w:bookmarkStart w:id="228" w:name="100113"/>
      <w:bookmarkStart w:id="229" w:name="100114"/>
      <w:bookmarkStart w:id="230" w:name="100115"/>
      <w:bookmarkStart w:id="231" w:name="100116"/>
      <w:bookmarkStart w:id="232" w:name="100117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 ДЕФЕКТОВ, НЕОБРАТИМЫХ МОРФОЛОГИЧЕСКИХ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ИЗМЕНЕНИЙ, НАРУШЕНИЙ ФУНКЦИЙ ОРГАНОВ И СИСТЕМ ОРГАНИЗМА,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ПОКАЗАНИЙ И УСЛОВИЙ В ЦЕЛЯХ УСТАНОВЛЕНИЯ ГРУППЫ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ИНВАЛИДНОСТИ И КАТЕГОРИИ "РЕБЕНОК-ИНВАЛИД"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000054"/>
      <w:bookmarkEnd w:id="233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Заболевания, дефекты, необратимые морфологические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изменения, нарушения функций органов и систем организма,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которых группа инвалидности без указания срока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переосвидетельствования (категория "ребенок-инвалид"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достижения гражданином возраста 18 лет) устанавливается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не позднее 2 лет после первичного признания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инвалидом (установления категории "ребенок-инвалид")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4" w:name="000055"/>
      <w:bookmarkEnd w:id="234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инкурабельность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заболевания).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5" w:name="000056"/>
      <w:bookmarkEnd w:id="235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" w:name="000057"/>
      <w:bookmarkEnd w:id="236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Отсутствие гортани после ее оперативного удаления.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" w:name="000058"/>
      <w:bookmarkEnd w:id="237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8" w:name="000059"/>
      <w:bookmarkEnd w:id="238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Болезни нервной системы с хроническим прогрессирующим течением, в том числе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нейродегенеративные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9" w:name="000060"/>
      <w:bookmarkEnd w:id="239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0" w:name="000061"/>
      <w:bookmarkEnd w:id="240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сердечнососудистой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1" w:name="000062"/>
      <w:bookmarkEnd w:id="241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" w:name="000063"/>
      <w:bookmarkEnd w:id="242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Болезни органов дыхания с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прогредиентным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" w:name="000064"/>
      <w:bookmarkEnd w:id="243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Неустранимые каловые, мочевые свищи,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4" w:name="000065"/>
      <w:bookmarkEnd w:id="244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эндопротезирования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5" w:name="000066"/>
      <w:bookmarkEnd w:id="245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корригирования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6" w:name="000067"/>
      <w:bookmarkEnd w:id="246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" w:name="000068"/>
      <w:bookmarkEnd w:id="247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8" w:name="000069"/>
      <w:bookmarkEnd w:id="248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9" w:name="000070"/>
      <w:bookmarkEnd w:id="249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Показания и условия для установления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"ребенок-инвалид" сроком на 5 лет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 достижения возраста 14 лет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" w:name="000071"/>
      <w:bookmarkEnd w:id="250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Категория "ребенок-инвалид" сроком на 5 лет устанавливается: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1" w:name="000072"/>
      <w:bookmarkEnd w:id="251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2" w:name="000073"/>
      <w:bookmarkEnd w:id="252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3" w:name="000074"/>
      <w:bookmarkEnd w:id="253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4" w:name="000075"/>
      <w:bookmarkEnd w:id="254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жизнеугрожающих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" w:name="000076"/>
      <w:bookmarkEnd w:id="255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6" w:name="000077"/>
      <w:bookmarkEnd w:id="256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7" w:name="000078"/>
      <w:bookmarkEnd w:id="257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8" w:name="000079"/>
      <w:bookmarkEnd w:id="258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Категория "ребенок-инвалид" до достижения возраста 14 лет устанавливается: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9" w:name="000080"/>
      <w:bookmarkEnd w:id="259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0" w:name="000081"/>
      <w:bookmarkEnd w:id="260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первичном освидетельствовании ребенка, имеющего классическую форму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фенилкетонурии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1" w:name="000082"/>
      <w:bookmarkEnd w:id="261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2" w:name="000083"/>
      <w:bookmarkEnd w:id="262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Заболевания, дефекты, необратимые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морфологические изменения, нарушения функций органов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систем организма, при которых группа инвалидности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(категория "ребенок-инвалид") устанавливается без срока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переосвидетельствования (до достижения возраста 18 лет)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первичном освидетельствовании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3" w:name="000084"/>
      <w:bookmarkEnd w:id="263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18. Хроническая болезнь почек 5 стадии при наличии противопоказаний к трансплантации почки.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4" w:name="000085"/>
      <w:bookmarkEnd w:id="264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Цирроз печени с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гепатоспленомегалией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портальной гипертензией III степени.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5" w:name="000086"/>
      <w:bookmarkEnd w:id="265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Врожденный незавершенный (несовершенный)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остеогенез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6" w:name="000087"/>
      <w:bookmarkEnd w:id="266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прогредиентное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тяжелые формы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ацидемии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ацидурии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глютарикацидурии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галактоземии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лейциноз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болезнь Фабри, болезнь Гоше, болезнь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Ниманна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-Пика,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мукополисахаридоз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кофакторная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фенилкетонурии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(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фенилкетонурия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и III типов) и прочие).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7" w:name="000088"/>
      <w:bookmarkEnd w:id="267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Наследственные нарушения обмена веществ, имеющие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прогредиентное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тяжелое течение, приводящие к выраженным и значительно выраженным нарушениям функций организма (болезнь Тея-Сакса, болезнь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Краббе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прочие).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8" w:name="000089"/>
      <w:bookmarkEnd w:id="268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9" w:name="000090"/>
      <w:bookmarkEnd w:id="269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0" w:name="000091"/>
      <w:bookmarkEnd w:id="270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1" w:name="000092"/>
      <w:bookmarkEnd w:id="271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Дерматополимиозит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2" w:name="000093"/>
      <w:bookmarkEnd w:id="272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дисрегуляции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требующие постоянной (пожизненной) заместительной и (или) иммуномодулирующей терапии.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3" w:name="000094"/>
      <w:bookmarkEnd w:id="273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Врожденный буллезный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тяжелая форма.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4" w:name="000095"/>
      <w:bookmarkEnd w:id="274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5" w:name="000096"/>
      <w:bookmarkEnd w:id="275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6" w:name="000097"/>
      <w:bookmarkEnd w:id="276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Врожденные аномалии (пороки), деформации, хромосомные и генетические болезни (синдромы) с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прогредиентным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трисомия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7" w:name="000098"/>
      <w:bookmarkEnd w:id="277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8" w:name="000099"/>
      <w:bookmarkEnd w:id="278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9" w:name="000100"/>
      <w:bookmarkEnd w:id="279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0" w:name="000101"/>
      <w:bookmarkEnd w:id="280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1" w:name="000102"/>
      <w:bookmarkEnd w:id="281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Патологические состояния организма, обусловленные нарушениями свертываемости крови (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гипопротромбинемия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наследственный дефицит фактора VII (стабильного), синдром Стюарта-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Прауэра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болезнь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Виллебранда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2" w:name="000103"/>
      <w:bookmarkEnd w:id="282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ВИЧ-инфекция, стадия вторичных заболеваний (стадия 4Б, 4В), терминальная 5 стадия.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3" w:name="000104"/>
      <w:bookmarkEnd w:id="283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38. Наследственные прогрессирующие нервно-мышечные заболевания (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псевдогипертрофическая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миодистрофия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Дюшенна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спинальная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амиотрофия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Верднига-Гоффмана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другие формы наследственных быстро прогрессирующих нервно-мышечных заболеваний.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4" w:name="000105"/>
      <w:bookmarkEnd w:id="284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5" w:name="000106"/>
      <w:bookmarkEnd w:id="285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Полная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слепоглухота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6" w:name="000107"/>
      <w:bookmarkEnd w:id="286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Двухсторонняя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нейросенсорная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тугоухость III - IV степени, глухота.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7" w:name="000108"/>
      <w:bookmarkEnd w:id="287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Врожденный множественный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артрогрипоз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8" w:name="000109"/>
      <w:bookmarkEnd w:id="288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Парная ампутация области тазобедренного сустава.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9" w:name="000110"/>
      <w:bookmarkEnd w:id="289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Анкилозирующий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спондилит со стойкими выраженными, значительно выраженными нарушениями функций организма.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0" w:name="000111"/>
      <w:bookmarkEnd w:id="290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Заболевания, дефекты, необратимые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морфологические изменения, нарушения функций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 систем организма, при которых инвалидность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заочном освидетельствовании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1" w:name="000112"/>
      <w:bookmarkEnd w:id="291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2" w:name="000113"/>
      <w:bookmarkEnd w:id="292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3" w:name="000114"/>
      <w:bookmarkEnd w:id="293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сердечнососудистой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4" w:name="000115"/>
      <w:bookmarkEnd w:id="294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Болезни нервной системы с хроническим прогрессирующим течением, в том числе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нейродегенеративные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5" w:name="000116"/>
      <w:bookmarkEnd w:id="295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6" w:name="000117"/>
      <w:bookmarkEnd w:id="296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7" w:name="000118"/>
      <w:bookmarkEnd w:id="297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8" w:name="000119"/>
      <w:bookmarkEnd w:id="298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Неустранимые каловые, мочевые свищи,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илеостоме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колостоме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искусственном заднем проходе, искусственные мочевыводящие пути.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9" w:name="000120"/>
      <w:bookmarkEnd w:id="299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инкурабельность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заболевания).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0" w:name="000121"/>
      <w:bookmarkEnd w:id="300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1" w:name="000122"/>
      <w:bookmarkEnd w:id="301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2" w:name="000123"/>
      <w:bookmarkEnd w:id="302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врожденный буллезный,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генерализованные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средне-тяжелые</w:t>
      </w:r>
      <w:proofErr w:type="gram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тяжелые его формы (простой буллезный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пограничный буллезный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дистрофический буллезный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Киндлер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-синдром).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3" w:name="000124"/>
      <w:bookmarkEnd w:id="303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иммуносупрессивными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препаратами.</w:t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4" w:name="000125"/>
      <w:bookmarkEnd w:id="304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Врожденные формы ихтиоза и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ихтиозассоциированные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синдромы с выраженным, значительно выраженным нарушением функции кожи и связанных с ней систем.</w:t>
      </w:r>
    </w:p>
    <w:p w:rsidR="00067615" w:rsidRPr="00067615" w:rsidRDefault="00067615" w:rsidP="000676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15" w:rsidRPr="00067615" w:rsidRDefault="00067615" w:rsidP="000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15" w:rsidRPr="00067615" w:rsidRDefault="00067615" w:rsidP="000676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76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Судебная практика и законодательство — Постановление Правительства РФ от 20.02.2006 N 95 (ред. от 21.06.2018) "О порядке и условиях признания лица инвалидом"</w:t>
      </w:r>
    </w:p>
    <w:p w:rsidR="00067615" w:rsidRPr="00067615" w:rsidRDefault="00067615" w:rsidP="000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100008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Апелляционное определение Верховного Суда РФ от 10.09.2015 N АПЛ15-348 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рассмотрела в открытом судебном заседании административное дело по заявлению М. о признании недействующим </w:t>
      </w:r>
      <w:hyperlink r:id="rId33" w:anchor="100103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9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Правилам признания лица инвалидом, утвержденным постановлением Правительства Российской Федерации от 20 февраля 2006 г. N 95,</w:t>
      </w:r>
    </w:p>
    <w:p w:rsidR="00067615" w:rsidRPr="00067615" w:rsidRDefault="00067615" w:rsidP="000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100008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Решение Верховного Суда РФ от 27.04.2015 N АКПИ15-269 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5" w:name="100008"/>
      <w:bookmarkEnd w:id="305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административное дело по заявлению М. о признании недействующим </w:t>
      </w:r>
      <w:hyperlink r:id="rId35" w:anchor="100103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9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Правилам признания лица инвалидом, утвержденным постановлением Правительства Российской Федерации от 20 февраля 2006 г. N 95,</w:t>
      </w:r>
    </w:p>
    <w:p w:rsidR="00067615" w:rsidRPr="00067615" w:rsidRDefault="00067615" w:rsidP="000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100018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Решение Верховного Суда РФ от 02.03.2015 N АКПИ14-1549 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6" w:name="100018"/>
      <w:bookmarkEnd w:id="306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издано в соответствии с </w:t>
      </w:r>
      <w:hyperlink r:id="rId37" w:anchor="100168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Российской Федерации от 13 августа 1996 г. N 965 "О порядке признания граждан инвалидами" (утратило силу в связи с изданием </w:t>
      </w:r>
      <w:hyperlink r:id="rId38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февраля 2006 г. N 95 "О порядке и условиях признания лица инвалидом").</w:t>
      </w:r>
    </w:p>
    <w:p w:rsidR="00067615" w:rsidRPr="00067615" w:rsidRDefault="00067615" w:rsidP="000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100276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Росстата от 13.09.2016 N 501 "Об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детей"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7" w:name="100276"/>
      <w:bookmarkEnd w:id="307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</w:t>
      </w:r>
      <w:hyperlink r:id="rId40" w:anchor="100010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24.11.1995 N 181-ФЗ "О социальной защите инвалидов в Российской Федерации").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 в соответствии с </w:t>
      </w:r>
      <w:hyperlink r:id="rId41" w:anchor="100011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постановлением Правительства Российской Федерации от 20.02.2006 N 95. При этом в соответствии с законодательством Российской Федерации понятие "инвалид" и "лицо с ограниченными возможностями здоровья" не являются идентичными.</w:t>
      </w:r>
    </w:p>
    <w:p w:rsidR="00067615" w:rsidRPr="00067615" w:rsidRDefault="00067615" w:rsidP="000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anchor="104774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Росстата от 27.08.2012 N 466 (ред. от 23.12.2016)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8" w:name="104774"/>
      <w:bookmarkEnd w:id="308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</w:t>
      </w:r>
      <w:hyperlink r:id="rId43" w:anchor="100010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24.11.1995 N 181-ФЗ "О социальной защите инвалидов в Российской Федерации").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 в соответствии с </w:t>
      </w:r>
      <w:hyperlink r:id="rId44" w:anchor="100011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постановлением Правительства Российской Федерации от 20.02.2006 N 95 (инвалиды могут являться или не являться лицами с ограниченными возможностями здоровья).</w:t>
      </w:r>
    </w:p>
    <w:p w:rsidR="00067615" w:rsidRPr="00067615" w:rsidRDefault="00067615" w:rsidP="000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anchor="100282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Росстата от 14.01.2013 N 12 (ред. от 23.12.2016)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9" w:name="100282"/>
      <w:bookmarkEnd w:id="309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</w:t>
      </w:r>
      <w:hyperlink r:id="rId46" w:anchor="100010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24.11.1995 N 181-ФЗ "О социальной защите инвалидов в Российской Федерации").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 в соответствии с </w:t>
      </w:r>
      <w:hyperlink r:id="rId47" w:anchor="100011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постановлением Правительства Российской Федерации от 20.02.2006 N 95 (инвалиды могут являться или не являться лицами с ограниченными возможностями здоровья).</w:t>
      </w:r>
    </w:p>
    <w:p w:rsidR="00067615" w:rsidRPr="00067615" w:rsidRDefault="00067615" w:rsidP="000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anchor="102839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Росстата от 10.08.2016 N 409 (ред. от 19.08.2016)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организаций, осуществляющих образовательную деятельность по дополнительным профессиональным программам и организаций, осуществляющих образовательную деятельность по основным программам профессионального обучения"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0" w:name="102839"/>
      <w:bookmarkEnd w:id="310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</w:t>
      </w:r>
      <w:hyperlink r:id="rId49" w:anchor="100010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24.11.1995 N 181-ФЗ "О социальной защите инвалидов в Российской Федерации").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 в соответствии с </w:t>
      </w:r>
      <w:hyperlink r:id="rId50" w:anchor="100011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постановлением Правительства Российской Федерации от 20.02.2006 N 95.</w:t>
      </w:r>
    </w:p>
    <w:p w:rsidR="00067615" w:rsidRPr="00067615" w:rsidRDefault="00067615" w:rsidP="000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anchor="102341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01.12.2015 N 1297 (ред. от 30.03.2018) "Об утверждении государственной программы Российской Федерации "Доступная среда" на 2011 - 2020 годы"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1" w:name="102341"/>
      <w:bookmarkEnd w:id="311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Правила признания лица инвалидом, утвержденные </w:t>
      </w:r>
      <w:hyperlink r:id="rId52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"О порядке и условиях признания лица инвалидом", в части исключения ограничений жизнедеятельности из числа критериев установления групп инвалидности и категории "ребенок-инвалид", а также введения понятия "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абилитация</w:t>
      </w:r>
      <w:proofErr w:type="spellEnd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67615" w:rsidRPr="00067615" w:rsidRDefault="00067615" w:rsidP="000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anchor="100005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17.04.2012 N 373н </w:t>
        </w:r>
        <w:proofErr w:type="gramStart"/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</w:t>
        </w:r>
        <w:proofErr w:type="gramEnd"/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утверждении формы акта медико-социальной экспертизы гражданина и Порядка его составления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2" w:name="100005"/>
      <w:bookmarkEnd w:id="312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4" w:anchor="100056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2010, N 2, ст. 184; 2012, N 7, ст. 870), приказываю:</w:t>
      </w:r>
    </w:p>
    <w:p w:rsidR="00067615" w:rsidRPr="00067615" w:rsidRDefault="00067615" w:rsidP="000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anchor="100012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Минюста России от 02.10.2015 N 233 Об утверждении порядка и сроков направления на освидетельствование и переосвидетельствование осужденных, являющихся инвалидами и находящихся в исправительных учреждениях, подачи указанными лицами заявлений на проведение освидетельствования или переосвидетельствования, обжалования решения федерального учреждения медико-социальной экспертизы, а также порядка организации охраны и надзора за осужденными, находящимися в исправительных учреждениях, при проведении их освидетельствования или переосвидетельствования в федеральных учреждениях медико-социальной экспертизы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3" w:name="100012"/>
      <w:bookmarkEnd w:id="313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Медико-социальная экспертиза осужденных проводится в порядке, определяемом </w:t>
      </w:r>
      <w:hyperlink r:id="rId56" w:anchor="100011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признания лица инвалидом, утвержденными постановлением Правительства Российской Федерации от 20.02.2006 N 95 "О порядке и условиях признания лица инвалидом" (Собрание законодательства Российской Федерации, 2006, N 9, ст. 1018; 2008, N 15, ст. 1554; 2010, N 2, ст. 184; 2012, N 7, ст. 870, N 17, ст. 1992, N 37, ст. 5002) (далее - Правила).</w:t>
      </w:r>
    </w:p>
    <w:p w:rsidR="00067615" w:rsidRPr="00067615" w:rsidRDefault="00067615" w:rsidP="000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15" w:rsidRPr="00067615" w:rsidRDefault="00067615" w:rsidP="000676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http://yastatic.net/share/static/b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static.net/share/static/b-share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15" w:rsidRPr="00067615" w:rsidRDefault="00067615" w:rsidP="000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РФ</w:t>
      </w:r>
    </w:p>
    <w:p w:rsidR="00067615" w:rsidRPr="00067615" w:rsidRDefault="00067615" w:rsidP="000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Кодексы РФ в действующей редакции</w:t>
        </w:r>
      </w:hyperlink>
    </w:p>
    <w:p w:rsidR="00067615" w:rsidRPr="00067615" w:rsidRDefault="00067615" w:rsidP="0006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tooltip="&quot;Арбитражный процессуальный кодекс Российской Федерации&quot; от 24.07.2002 N 95-ФЗ&#10;(с изм. от 17.11.2005)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АПК РФ</w:t>
        </w:r>
      </w:hyperlink>
    </w:p>
    <w:p w:rsidR="00067615" w:rsidRPr="00067615" w:rsidRDefault="00067615" w:rsidP="0006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tooltip="&quot;Бюджетный кодекс Российской Федерации&quot; от 31.07.1998 N 145-ФЗ&#10;(с изм. от 31.12.1999)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Бюджетный кодекс</w:t>
        </w:r>
      </w:hyperlink>
    </w:p>
    <w:p w:rsidR="00067615" w:rsidRPr="00067615" w:rsidRDefault="00067615" w:rsidP="0006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tooltip="&quot;Водный кодекс Российской Федерации&quot; от 03.06.2006 N 74-ФЗ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Водный кодекс РФ</w:t>
        </w:r>
      </w:hyperlink>
    </w:p>
    <w:p w:rsidR="00067615" w:rsidRPr="00067615" w:rsidRDefault="00067615" w:rsidP="0006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tooltip="&quot;Воздушный кодекс Российской Федерации&quot; от 19.03.1997 N 60-ФЗ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Воздушный кодекс РФ</w:t>
        </w:r>
      </w:hyperlink>
    </w:p>
    <w:p w:rsidR="00067615" w:rsidRPr="00067615" w:rsidRDefault="00067615" w:rsidP="0006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tooltip="&quot;Гражданский кодекс Российской Федерации (часть первая)&quot; от 30.11.1994 N 51-ФЗ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ГК РФ часть 1</w:t>
        </w:r>
      </w:hyperlink>
    </w:p>
    <w:p w:rsidR="00067615" w:rsidRPr="00067615" w:rsidRDefault="00067615" w:rsidP="0006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tooltip="&quot;Гражданский кодекс Российской Федерации (часть вторая)&quot; от 26.01.1996 N 14-ФЗ&#10;(с изм. от 26.01.1996)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ГК РФ часть 2</w:t>
        </w:r>
      </w:hyperlink>
    </w:p>
    <w:p w:rsidR="00067615" w:rsidRPr="00067615" w:rsidRDefault="00067615" w:rsidP="0006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tooltip="&quot;Гражданский кодекс Российской Федерации (часть третья)&quot; от 26.11.2001 N 146-ФЗ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ГК РФ часть 3</w:t>
        </w:r>
      </w:hyperlink>
    </w:p>
    <w:p w:rsidR="00067615" w:rsidRPr="00067615" w:rsidRDefault="00067615" w:rsidP="0006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tooltip="&quot;Гражданский кодекс Российской Федерации (часть четвертая)&quot; от 18.12.2006 N 230-ФЗ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ГК РФ часть 4</w:t>
        </w:r>
      </w:hyperlink>
    </w:p>
    <w:p w:rsidR="00067615" w:rsidRPr="00067615" w:rsidRDefault="00067615" w:rsidP="0006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tooltip="&quot;Гражданский процессуальный кодекс Российской Федерации&quot; от 14.11.2002 N 138-ФЗ&#10;(с изм. от 26.12.2005)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ГПК РФ</w:t>
        </w:r>
      </w:hyperlink>
    </w:p>
    <w:p w:rsidR="00067615" w:rsidRPr="00067615" w:rsidRDefault="00067615" w:rsidP="0006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tooltip="&quot;Градостроительный кодекс Российской Федерации&quot; от 29.12.2004 N 190-ФЗ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Градостроительный кодекс РФ</w:t>
        </w:r>
      </w:hyperlink>
    </w:p>
    <w:p w:rsidR="00067615" w:rsidRPr="00067615" w:rsidRDefault="00067615" w:rsidP="0006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tooltip="&quot;Жилищный кодекс Российской Федерации&quot; от 29.12.2004 N 188-ФЗ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Жилищный кодекс РФ</w:t>
        </w:r>
      </w:hyperlink>
    </w:p>
    <w:p w:rsidR="00067615" w:rsidRPr="00067615" w:rsidRDefault="00067615" w:rsidP="0006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tooltip="&quot;Земельный кодекс Российской Федерации&quot; от 25.10.2001 N 136-ФЗ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Земельный кодекс РФ</w:t>
        </w:r>
      </w:hyperlink>
    </w:p>
    <w:p w:rsidR="00067615" w:rsidRPr="00067615" w:rsidRDefault="00067615" w:rsidP="0006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tooltip="&quot;Кодекс административного судопроизводства Российской Федерации&quot; от 08.03.2015 N 21-ФЗ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КАС РФ</w:t>
        </w:r>
      </w:hyperlink>
    </w:p>
    <w:p w:rsidR="00067615" w:rsidRPr="00067615" w:rsidRDefault="00067615" w:rsidP="0006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tooltip="&quot;Кодекс Российской Федерации об административных правонарушениях&quot; от 30.12.2001 N 195-ФЗ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КоАП РФ</w:t>
        </w:r>
      </w:hyperlink>
    </w:p>
    <w:p w:rsidR="00067615" w:rsidRPr="00067615" w:rsidRDefault="00067615" w:rsidP="0006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tooltip="&quot;Кодекс внутреннего водного транспорта Российской Федерации&quot; от 07.03.2001 N 24-ФЗ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 внутреннего водного транспорта</w:t>
        </w:r>
      </w:hyperlink>
    </w:p>
    <w:p w:rsidR="00067615" w:rsidRPr="00067615" w:rsidRDefault="00067615" w:rsidP="0006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tooltip="&quot;Кодекс торгового мореплавания Российской Федерации&quot; от 30.04.1999 N 81-ФЗ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 торгового мореплавания РФ</w:t>
        </w:r>
      </w:hyperlink>
    </w:p>
    <w:p w:rsidR="00067615" w:rsidRPr="00067615" w:rsidRDefault="00067615" w:rsidP="0006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tooltip="&quot;Лесной кодекс Российской Федерации&quot; от 04.12.2006 N 200-ФЗ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Лесной кодекс</w:t>
        </w:r>
      </w:hyperlink>
    </w:p>
    <w:p w:rsidR="00067615" w:rsidRPr="00067615" w:rsidRDefault="00067615" w:rsidP="0006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tooltip="&quot;Налоговый кодекс Российской Федерации (часть первая)&quot; от 31.07.1998 N 146-ФЗ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Налоговый кодекс ч.1</w:t>
        </w:r>
      </w:hyperlink>
    </w:p>
    <w:p w:rsidR="00067615" w:rsidRPr="00067615" w:rsidRDefault="00067615" w:rsidP="0006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tooltip="&quot;Налоговый кодекс Российской Федерации (часть вторая)&quot; от 05.08.2000 N 117-ФЗ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Налоговый кодекс ч.2</w:t>
        </w:r>
      </w:hyperlink>
    </w:p>
    <w:p w:rsidR="00067615" w:rsidRPr="00067615" w:rsidRDefault="00067615" w:rsidP="0006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tooltip="&quot;Семейный кодекс Российской Федерации&quot; от 29.12.1995 N 223-ФЗ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Семейный кодекс</w:t>
        </w:r>
      </w:hyperlink>
    </w:p>
    <w:p w:rsidR="00067615" w:rsidRPr="00067615" w:rsidRDefault="00067615" w:rsidP="0006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tooltip="&quot;Трудовой кодекс Российской Федерации&quot; от 30.12.2001 N 197-ФЗ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 РФ</w:t>
        </w:r>
      </w:hyperlink>
    </w:p>
    <w:p w:rsidR="00067615" w:rsidRPr="00067615" w:rsidRDefault="00067615" w:rsidP="0006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tooltip="&quot;Уголовно - исполнительный кодекс Российской Федерации&quot; от 08.01.1997 N 1-ФЗ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УИК РФ</w:t>
        </w:r>
      </w:hyperlink>
    </w:p>
    <w:p w:rsidR="00067615" w:rsidRPr="00067615" w:rsidRDefault="00067615" w:rsidP="0006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tooltip="&quot;Уголовный кодекс Российской Федерации&quot; от 13.06.1996 N 63-ФЗ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 РФ</w:t>
        </w:r>
      </w:hyperlink>
    </w:p>
    <w:p w:rsidR="00067615" w:rsidRPr="00067615" w:rsidRDefault="00067615" w:rsidP="00067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tooltip="&quot;Уголовно-процессуальный кодекс Российской Федерации&quot; от 18.12.2001 N 174-ФЗ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УПК РФ</w:t>
        </w:r>
      </w:hyperlink>
    </w:p>
    <w:p w:rsidR="00067615" w:rsidRPr="00067615" w:rsidRDefault="00067615" w:rsidP="000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Судебная практика высших судов РФ</w:t>
        </w:r>
      </w:hyperlink>
    </w:p>
    <w:p w:rsidR="00067615" w:rsidRPr="00067615" w:rsidRDefault="00067615" w:rsidP="000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Законы Российской Федерации</w:t>
        </w:r>
      </w:hyperlink>
    </w:p>
    <w:p w:rsidR="00067615" w:rsidRPr="00067615" w:rsidRDefault="00067615" w:rsidP="000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Документы Президента Российской Федерации</w:t>
        </w:r>
      </w:hyperlink>
    </w:p>
    <w:p w:rsidR="00067615" w:rsidRPr="00067615" w:rsidRDefault="00067615" w:rsidP="000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Документы Правительства Российской Федерации</w:t>
        </w:r>
      </w:hyperlink>
    </w:p>
    <w:p w:rsidR="00067615" w:rsidRPr="00067615" w:rsidRDefault="00067615" w:rsidP="000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Документы органов государственной власти РФ</w:t>
        </w:r>
      </w:hyperlink>
    </w:p>
    <w:p w:rsidR="00067615" w:rsidRPr="00067615" w:rsidRDefault="00067615" w:rsidP="000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Документы Президиума и Пленума ВС РФ</w:t>
        </w:r>
      </w:hyperlink>
    </w:p>
    <w:p w:rsidR="00067615" w:rsidRPr="00067615" w:rsidRDefault="00067615" w:rsidP="00067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tooltip="Постановление Пленума Верховного Суда РФ от 20.09.2018 N 32 &quot;О внесении изменений в постановление Пленума Верховного Суда Российской Федерации от 28 июня 2011 года N 11 &quot;О судебной практике по уголовным делам о преступлениях экстремистской направленности&quot;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Пленума ВС РФ от 20.09.2018 N 32</w:t>
        </w:r>
      </w:hyperlink>
    </w:p>
    <w:p w:rsidR="00067615" w:rsidRPr="00067615" w:rsidRDefault="00067615" w:rsidP="00067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tooltip="Постановление Пленума Верховного Суда РФ от 20.09.2018 N 33 &quot;О признании не подлежащим применению абзаца третьего пункта 7 постановления Пленума Высшего Арбитражного Суда Российской Федерации от 30 июня 2011 года N 52 &quot;О применении положений Арбитражного процессуального кодекса Российской Федерации при пересмотре судебных актов по новым или вновь открывшимся обстоятельствам&quot;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Пленума ВС РФ от 20.09.2018 N 33</w:t>
        </w:r>
      </w:hyperlink>
    </w:p>
    <w:p w:rsidR="00067615" w:rsidRPr="00067615" w:rsidRDefault="00067615" w:rsidP="00067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tooltip="&quot;Обзор практики рассмотрения судами дел об административных правонарушениях, связанных с назначением административного наказания в виде конфискации, а также с осуществлением изъятия из незаконного владения лица, совершившего административное правонарушение, вещей и иного имущества в сфере оборота этилового спирта, алкогольной и спиртосодержащей продукции, явившихся орудием совершения или предметом административного правонарушения&quot; (утв. Президиумом Верховного Суда РФ 19.09.2018)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"Обзор практики рассмотрения судами дел об административных правонарушениях, связанных с назначением административного наказания в виде конфискации, а также с осуществлением изъятия из незаконного владения лица, совершившего административное правонарушение, вещей и иного имущества в сфере оборота этилового спирта, алкогольной и спиртосодержащей продукции, явившихся орудием совершения или предметом административного правонарушения"</w:t>
        </w:r>
      </w:hyperlink>
    </w:p>
    <w:p w:rsidR="00067615" w:rsidRPr="00067615" w:rsidRDefault="00067615" w:rsidP="00067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tooltip="Постановление Пленума Верховного Суда РФ от 07.09.2018 N 31 &quot;Об утверждении в соответствии с пунктом 9 части 3 статьи 5 Федерального конституционного закона от 5 февраля 2014 года N 3-ФКЗ &quot;О Верховном Суде Российской Федерации&quot; персональных составов президиумов судов&quot;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Пленума ВС РФ от 07.09.2018 N 31</w:t>
        </w:r>
      </w:hyperlink>
    </w:p>
    <w:p w:rsidR="00067615" w:rsidRPr="00067615" w:rsidRDefault="00067615" w:rsidP="00067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tooltip="Постановление Пленума Верховного Суда РФ от 07.09.2018 N 29 &quot;Об изменении персонального состава президиума Ставропольского краевого суда&quot;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Пленума ВС РФ от 07.09.2018 N 29</w:t>
        </w:r>
      </w:hyperlink>
    </w:p>
    <w:p w:rsidR="00067615" w:rsidRPr="00067615" w:rsidRDefault="00067615" w:rsidP="00067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tooltip="Постановление Пленума Верховного Суда РФ от 07.09.2018 N 30 &quot;Об изменении персонального состава президиума Краснодарского краевого суда&quot;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Пленума ВС РФ от 07.09.2018 N 30</w:t>
        </w:r>
      </w:hyperlink>
    </w:p>
    <w:p w:rsidR="00067615" w:rsidRPr="00067615" w:rsidRDefault="00067615" w:rsidP="00067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tooltip="Письмо ФНС России от 30.07.2018 N КЧ-4-7/14643 &quot;Обзор практики рассмотрения судами дел, связанных с применением глав 26.2 и 26.5 НК&quot; (вместе с &quot;Обзором практики рассмотрения судами дел, связанных с применением глав 26.2 и 26.5 Налогового кодекса Российской Федерации в отношении субъектов малого и среднего предпринимательства&quot;, утв. Президиумом Верховного Суда РФ 04.07.2018)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ФНС России от 30.07.2018 N КЧ-4-7/14643</w:t>
        </w:r>
      </w:hyperlink>
    </w:p>
    <w:p w:rsidR="00067615" w:rsidRPr="00067615" w:rsidRDefault="00067615" w:rsidP="00067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tooltip="Постановление Президиума Верховного Суда РФ от 11.07.2018 N 84П18 Приговор: По п. п. &quot;ж&quot;, &quot;з&quot; ч. 2 ст. 105 УК РФ за убийство; по п. &quot;в&quot; ч. 4 ст. 162 УК РФ за разбой. Определение ВС РФ: Судебные акты изменены, исключено указание о наличии у осужденного судимости по другому приговору и признании обстоятельством, отягчающим наказание, рецидива преступлений, смягчено наказание, назначенное по п. п. &quot;ж&quot;, &quot;з&quot; ч. 2 ст. 105 УК РФ, до 12 лет 9 месяцев лишения свободы с ограничением свободы сроком на 1 год 6 месяцев, по п. &quot;в&quot; ч. 4 ст. 162 УК РФ - до 8 лет 9 месяцев лишения свободы с ограничением свободы сроком на 1 год, окончательно по совокупности преступлений осужденному назначено наказание в виде лишения свободы сроком на 14 лет 6 месяцев в исправительной колонии строгого режима с ограничением свободы сроком на 1 год 9 месяцев.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Президиума ВС РФ от 11.07.2018 N 84П18</w:t>
        </w:r>
      </w:hyperlink>
    </w:p>
    <w:p w:rsidR="00067615" w:rsidRPr="00067615" w:rsidRDefault="00067615" w:rsidP="00067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tooltip="Постановление Президиума Верховного Суда РФ от 11.07.2018 N 95П18 Требование: О возобновлении производства по уголовному делу ввиду новых обстоятельств. Решение: Требование удовлетворено, поскольку Европейский Суд по правам человека установил, что в отношении осужденного допущены нарушения требований пункта 3 статьи 5 Конвенции о защите прав человека и основных свобод в связи с тем, что суд при продлении срока содержания под стражей, опираясь в основном на тяжесть обвинения, не приводя конкретных фактов, имеющих отношение к делу, не оценил личной ситуации осужденного и не рассмотрел возможности применения альтернативных мер пресечения, продолжительность содержания под стражей в ходе предварительного следствия признана чрезмерной, что является основанием для возобновления производства по уголовному делу ввиду новых обстоятельств.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Президиума ВС РФ от 11.07.2018 N 95П18</w:t>
        </w:r>
      </w:hyperlink>
    </w:p>
    <w:p w:rsidR="00067615" w:rsidRPr="00067615" w:rsidRDefault="00067615" w:rsidP="00067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tooltip="Постановление Президиума Верховного Суда РФ от 11.07.2018 N 85П18 Требование: О возобновлении производства по уголовному делу ввиду новых обстоятельств. Решение: Требование удовлетворено, поскольку Европейский Суд по правам человека установил, что в отношении осужденного допущено нарушение пункта 3 статьи 5 Конвенции о защите прав человека и основных свобод в связи с чрезмерной продолжительностью его содержания под стражей в ходе предварительного следствия, что является основанием для возобновления производства по уголовному делу ввиду новых обстоятельств.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Президиума ВС РФ от 11.07.2018 N 85П18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Подробнее...</w:t>
        </w:r>
      </w:hyperlink>
    </w:p>
    <w:p w:rsidR="00067615" w:rsidRPr="00067615" w:rsidRDefault="00067615" w:rsidP="000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Кодексы СССР и РСФСР</w:t>
        </w:r>
      </w:hyperlink>
    </w:p>
    <w:p w:rsidR="00067615" w:rsidRPr="00067615" w:rsidRDefault="00067615" w:rsidP="00067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tooltip="&quot;Водный кодекс РСФСР&quot;&#10;(утв. ВС РСФСР 30.06.1972)&#10;(ред. от 12.03.1980, с изм. от 18.01.1985)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Водный кодекс РСФСР</w:t>
        </w:r>
      </w:hyperlink>
    </w:p>
    <w:p w:rsidR="00067615" w:rsidRPr="00067615" w:rsidRDefault="00067615" w:rsidP="00067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tooltip="&quot;Гражданский процессуальный кодекс РСФСР&quot;&#10;(утв. ВС РСФСР 11.06.1964)&#10;(ред. от 03.07.1992)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ГПК РСФСР</w:t>
        </w:r>
      </w:hyperlink>
    </w:p>
    <w:p w:rsidR="00067615" w:rsidRPr="00067615" w:rsidRDefault="00067615" w:rsidP="00067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tooltip="&quot;Гражданский кодекс РСФСР&quot;&#10;(утв. ВС РСФСР 11.06.1964)&#10;(ред. от 24.12.1992)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Гражданский кодекс РСФСР</w:t>
        </w:r>
      </w:hyperlink>
    </w:p>
    <w:p w:rsidR="00067615" w:rsidRPr="00067615" w:rsidRDefault="00067615" w:rsidP="00067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tooltip="&quot;Жилищный кодекс РСФСР&quot;&#10;(утв. ВС РСФСР 24.06.1983)&#10;(ред. от 06.07.1991, с изм. от 23.06.1995)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Жилищный кодекс РСФСР</w:t>
        </w:r>
      </w:hyperlink>
    </w:p>
    <w:p w:rsidR="00067615" w:rsidRPr="00067615" w:rsidRDefault="00067615" w:rsidP="00067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tooltip="&quot;Земельный кодекс РСФСР&quot;&#10;(утв. ВС РСФСР 25.04.1991 N 1103-1)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Земельный кодекс РСФСР</w:t>
        </w:r>
      </w:hyperlink>
    </w:p>
    <w:p w:rsidR="00067615" w:rsidRPr="00067615" w:rsidRDefault="00067615" w:rsidP="00067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tooltip="&quot;Исправительно - трудовой кодекс РСФСР&quot;&#10;(утв. ВС РСФСР 18.12.1970)&#10;(ред. от 06.07.1993)" w:history="1">
        <w:proofErr w:type="spellStart"/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Исправительно</w:t>
        </w:r>
        <w:proofErr w:type="spellEnd"/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- трудовой кодекс РСФСР</w:t>
        </w:r>
      </w:hyperlink>
    </w:p>
    <w:p w:rsidR="00067615" w:rsidRPr="00067615" w:rsidRDefault="00067615" w:rsidP="00067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tooltip="&quot;Кодекс РСФСР об административных правонарушениях&quot;&#10;(утв. ВС РСФСР 20.06.1984)&#10;(ред. от 16.07.1993)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КоАП РСФСР</w:t>
        </w:r>
      </w:hyperlink>
    </w:p>
    <w:p w:rsidR="00067615" w:rsidRPr="00067615" w:rsidRDefault="00067615" w:rsidP="00067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tooltip="&quot;Кодекс законов о труде Российской Федерации&quot;&#10;(утв. ВС РСФСР 09.12.1971)&#10;(ред. от 25.09.1992)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 законов о труде</w:t>
        </w:r>
      </w:hyperlink>
    </w:p>
    <w:p w:rsidR="00067615" w:rsidRPr="00067615" w:rsidRDefault="00067615" w:rsidP="00067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tooltip="&quot;Кодекс о браке и семье РСФСР&quot;&#10;(утв. ВС РСФСР 30.07.1969)&#10;(ред. от 24.02.1987)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 о браке и семье РСФСР</w:t>
        </w:r>
      </w:hyperlink>
    </w:p>
    <w:p w:rsidR="00067615" w:rsidRPr="00067615" w:rsidRDefault="00067615" w:rsidP="00067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tooltip="&quot;Уголовный кодекс РСФСР&quot;&#10;(утв. ВС РСФСР 27.10.1960)&#10;(ред. от 27.08.1993)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 РСФСР</w:t>
        </w:r>
      </w:hyperlink>
    </w:p>
    <w:p w:rsidR="00067615" w:rsidRPr="00067615" w:rsidRDefault="00067615" w:rsidP="00067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tooltip="&quot;Уголовно - процессуальный кодекс РСФСР&quot;&#10;(утв. ВС РСФСР 27.10.1960)&#10;(ред. от 27.08.1993, с изм. от 03.05.1995)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УПК РСФСР</w:t>
        </w:r>
      </w:hyperlink>
    </w:p>
    <w:p w:rsidR="00067615" w:rsidRPr="00067615" w:rsidRDefault="00067615" w:rsidP="000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Популярные статьи и материалы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400-ФЗ от 28.12.2013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страховых пенсиях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69-ФЗ от 21.12.1994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пожарной безопасности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40-ФЗ от 25.04.2002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об ОСАГО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273-ФЗ от 29.12.2012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об образовании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79-ФЗ от 27.07.2004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государственной гражданской службе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275-ФЗ от 29.12.2012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ФЗ о государственном оборонном заказе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N2300-1 от 07.02.1992 ЗППП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273-ФЗ от 25.12.2008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противодействии коррупции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38-ФЗ от 13.03.2006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рекламе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7-ФЗ от 10.01.2002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об охране окружающей среды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3-ФЗ от 07.02.2011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полиции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402-ФЗ от 06.12.2011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бухгалтерском учете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135-ФЗ от 26.07.2006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защите конкуренции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99-ФЗ от 04.05.2011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лицензировании отдельных видов деятельности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14-ФЗ от 08.02.1998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об ООО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223-ФЗ от 18.07.2011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закупках товаров, работ, услуг отдельными видами юридических лиц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2202-1 от 17.01.1992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прокуратуре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127-ФЗ 26.10.2002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несостоятельности (банкротстве)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152-ФЗ от 27.07.2006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персональных данных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44-ФЗ от 05.04.2013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о </w:t>
      </w:r>
      <w:proofErr w:type="spellStart"/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госзакупках</w:t>
      </w:r>
      <w:proofErr w:type="spellEnd"/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229-ФЗ от 02.10.2007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об исполнительном производстве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53-ФЗ от 28.03.1998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воинской службе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395-1 от 02.12.1990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банках и банковской деятельности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333 ГК РФ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неустойки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317.1 ГК РФ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по денежному обязательству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395 ГК РФ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неисполнение денежного обязательства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history="1">
        <w:proofErr w:type="spellStart"/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</w:t>
        </w:r>
        <w:proofErr w:type="spellEnd"/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20.25 КоАП РФ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Уклонение от исполнения административного наказания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81 ТК РФ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трудового договора по инициативе работодателя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78 БК РФ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юридическим лицам, индивидуальным предпринимателям, физическим лицам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12.8 КоАП РФ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161 БК РФ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правового положения казенных учреждений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77 ТК РФ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основания прекращения трудового договора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144 УПК РФ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сообщения о преступлении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125 УПК РФ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порядок рассмотрения жалоб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24 УПК РФ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отказа в возбуждении уголовного дела или прекращения уголовного дела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126 АПК РФ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прилагаемые к исковому заявлению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49 АПК РФ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основания или предмета иска, изменение размера исковых требований, отказ от иска, признание иска, мировое соглашение</w:t>
      </w:r>
    </w:p>
    <w:p w:rsidR="00067615" w:rsidRPr="00067615" w:rsidRDefault="00067615" w:rsidP="000676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history="1">
        <w:r w:rsidRPr="00067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125 АПК РФ</w:t>
        </w:r>
      </w:hyperlink>
    </w:p>
    <w:p w:rsidR="00067615" w:rsidRPr="00067615" w:rsidRDefault="00067615" w:rsidP="000676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содержание искового заявления</w:t>
      </w:r>
    </w:p>
    <w:p w:rsidR="00067615" w:rsidRPr="00067615" w:rsidRDefault="00067615" w:rsidP="000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762000"/>
            <wp:effectExtent l="0" t="0" r="0" b="0"/>
            <wp:docPr id="1" name="Рисунок 1" descr="http://legalacts.ru/static/img/bottom-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galacts.ru/static/img/bottom-gerb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15" w:rsidRPr="00067615" w:rsidRDefault="00067615" w:rsidP="000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15">
        <w:rPr>
          <w:rFonts w:ascii="Times New Roman" w:eastAsia="Times New Roman" w:hAnsi="Times New Roman" w:cs="Times New Roman"/>
          <w:sz w:val="24"/>
          <w:szCs w:val="24"/>
          <w:lang w:eastAsia="ru-RU"/>
        </w:rPr>
        <w:t>(c) 2015-2018 Законы, кодексы, нормативные и судебные акты</w:t>
      </w:r>
    </w:p>
    <w:p w:rsidR="00067615" w:rsidRDefault="00067615"/>
    <w:sectPr w:rsidR="00067615" w:rsidSect="00067615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0962"/>
    <w:multiLevelType w:val="multilevel"/>
    <w:tmpl w:val="67DE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D7244"/>
    <w:multiLevelType w:val="multilevel"/>
    <w:tmpl w:val="FCB4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32ED5"/>
    <w:multiLevelType w:val="multilevel"/>
    <w:tmpl w:val="97F2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90CEC"/>
    <w:multiLevelType w:val="multilevel"/>
    <w:tmpl w:val="BD68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11"/>
    <w:rsid w:val="00012111"/>
    <w:rsid w:val="00067615"/>
    <w:rsid w:val="00273056"/>
    <w:rsid w:val="003158E5"/>
    <w:rsid w:val="0059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454EC-F63A-408F-B97F-E5A51F70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7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7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76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06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6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76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7615"/>
    <w:rPr>
      <w:color w:val="800080"/>
      <w:u w:val="single"/>
    </w:rPr>
  </w:style>
  <w:style w:type="paragraph" w:customStyle="1" w:styleId="pright">
    <w:name w:val="pright"/>
    <w:basedOn w:val="a"/>
    <w:rsid w:val="0006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06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6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067615"/>
  </w:style>
  <w:style w:type="character" w:customStyle="1" w:styleId="b-share-icon">
    <w:name w:val="b-share-icon"/>
    <w:basedOn w:val="a0"/>
    <w:rsid w:val="00067615"/>
  </w:style>
  <w:style w:type="paragraph" w:styleId="a6">
    <w:name w:val="Balloon Text"/>
    <w:basedOn w:val="a"/>
    <w:link w:val="a7"/>
    <w:uiPriority w:val="99"/>
    <w:semiHidden/>
    <w:unhideWhenUsed/>
    <w:rsid w:val="0006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8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0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2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1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1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9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62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9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9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83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7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galacts.ru/doc/postanovlenie-pravitelstva-rf-ot-20022006-n-95/" TargetMode="External"/><Relationship Id="rId117" Type="http://schemas.openxmlformats.org/officeDocument/2006/relationships/hyperlink" Target="http://legalacts.ru/doc/FZ-o-gosudarstvennom-oboronnom-zakaze/" TargetMode="External"/><Relationship Id="rId21" Type="http://schemas.openxmlformats.org/officeDocument/2006/relationships/hyperlink" Target="http://legalacts.ru/doc/postanovlenie-pravitelstva-rf-ot-20022006-n-95/" TargetMode="External"/><Relationship Id="rId42" Type="http://schemas.openxmlformats.org/officeDocument/2006/relationships/hyperlink" Target="http://legalacts.ru/doc/prikaz-rosstata-ot-27082012-n-466-ob/" TargetMode="External"/><Relationship Id="rId47" Type="http://schemas.openxmlformats.org/officeDocument/2006/relationships/hyperlink" Target="http://legalacts.ru/doc/postanovlenie-pravitelstva-rf-ot-20022006-n-95/" TargetMode="External"/><Relationship Id="rId63" Type="http://schemas.openxmlformats.org/officeDocument/2006/relationships/hyperlink" Target="http://legalacts.ru/kodeks/GK-RF-chast-1/" TargetMode="External"/><Relationship Id="rId68" Type="http://schemas.openxmlformats.org/officeDocument/2006/relationships/hyperlink" Target="http://legalacts.ru/kodeks/Gradostroitelnyi-Kodeks-RF/" TargetMode="External"/><Relationship Id="rId84" Type="http://schemas.openxmlformats.org/officeDocument/2006/relationships/hyperlink" Target="http://legalacts.ru/docs/5/" TargetMode="External"/><Relationship Id="rId89" Type="http://schemas.openxmlformats.org/officeDocument/2006/relationships/hyperlink" Target="http://legalacts.ru/sud/postanovlenie-plenuma-verkhovnogo-suda-rf-ot-20092018-n-32/" TargetMode="External"/><Relationship Id="rId112" Type="http://schemas.openxmlformats.org/officeDocument/2006/relationships/hyperlink" Target="http://legalacts.ru/doc/FZ-o-strahovyh-pensijah/" TargetMode="External"/><Relationship Id="rId133" Type="http://schemas.openxmlformats.org/officeDocument/2006/relationships/hyperlink" Target="http://legalacts.ru/doc/FZ-o-voinskoj-objazannosti-i-voennoj-sluzhbe/" TargetMode="External"/><Relationship Id="rId138" Type="http://schemas.openxmlformats.org/officeDocument/2006/relationships/hyperlink" Target="http://legalacts.ru/kodeks/KOAP-RF/razdel-ii/glava-20/statja-20.25/" TargetMode="External"/><Relationship Id="rId16" Type="http://schemas.openxmlformats.org/officeDocument/2006/relationships/hyperlink" Target="http://legalacts.ru/doc/postanovlenie-pravitelstva-rf-ot-20022006-n-95/" TargetMode="External"/><Relationship Id="rId107" Type="http://schemas.openxmlformats.org/officeDocument/2006/relationships/hyperlink" Target="http://legalacts.ru/kodeks/KOAP-RSFSR/" TargetMode="External"/><Relationship Id="rId11" Type="http://schemas.openxmlformats.org/officeDocument/2006/relationships/hyperlink" Target="http://legalacts.ru/doc/postanovlenie-pravitelstva-rf-ot-20022006-n-95/" TargetMode="External"/><Relationship Id="rId32" Type="http://schemas.openxmlformats.org/officeDocument/2006/relationships/hyperlink" Target="http://legalacts.ru/doc/apelljatsionnoe-opredelenie-verkhovnogo-suda-rf-ot-10092015-n-apl15-348/" TargetMode="External"/><Relationship Id="rId37" Type="http://schemas.openxmlformats.org/officeDocument/2006/relationships/hyperlink" Target="http://legalacts.ru/doc/postanovlenie-pravitelstva-rf-ot-13081996-n-965/" TargetMode="External"/><Relationship Id="rId53" Type="http://schemas.openxmlformats.org/officeDocument/2006/relationships/hyperlink" Target="http://legalacts.ru/doc/prikaz-minzdravsotsrazvitija-rossii-ot-17042012-n-373n/" TargetMode="External"/><Relationship Id="rId58" Type="http://schemas.openxmlformats.org/officeDocument/2006/relationships/hyperlink" Target="http://legalacts.ru/kodeksy/" TargetMode="External"/><Relationship Id="rId74" Type="http://schemas.openxmlformats.org/officeDocument/2006/relationships/hyperlink" Target="http://legalacts.ru/kodeks/KTM-RF/" TargetMode="External"/><Relationship Id="rId79" Type="http://schemas.openxmlformats.org/officeDocument/2006/relationships/hyperlink" Target="http://legalacts.ru/kodeks/TK-RF/" TargetMode="External"/><Relationship Id="rId102" Type="http://schemas.openxmlformats.org/officeDocument/2006/relationships/hyperlink" Target="http://legalacts.ru/kodeks/grazhdanskii-protsessualnyi-kodeks-rsfsr-utv-vs-rsfsr/" TargetMode="External"/><Relationship Id="rId123" Type="http://schemas.openxmlformats.org/officeDocument/2006/relationships/hyperlink" Target="http://legalacts.ru/doc/402_FZ-o-buhgalterskom-uchete/" TargetMode="External"/><Relationship Id="rId128" Type="http://schemas.openxmlformats.org/officeDocument/2006/relationships/hyperlink" Target="http://legalacts.ru/doc/zakon-rf-ot-17011992-n-2202-1-o/" TargetMode="External"/><Relationship Id="rId144" Type="http://schemas.openxmlformats.org/officeDocument/2006/relationships/hyperlink" Target="http://legalacts.ru/kodeks/UPK-RF/chast-2/razdel-vii/glava-19/statja-144/" TargetMode="External"/><Relationship Id="rId149" Type="http://schemas.openxmlformats.org/officeDocument/2006/relationships/hyperlink" Target="http://legalacts.ru/kodeks/APK-RF/razdel-ii/glava-13/statja-125/" TargetMode="External"/><Relationship Id="rId5" Type="http://schemas.openxmlformats.org/officeDocument/2006/relationships/hyperlink" Target="http://legalacts.ru/doc/federalnyi-zakon-ot-24111995-n-181-fz-o/" TargetMode="External"/><Relationship Id="rId90" Type="http://schemas.openxmlformats.org/officeDocument/2006/relationships/hyperlink" Target="http://legalacts.ru/sud/postanovlenie-plenuma-verkhovnogo-suda-rf-ot-20092018-n-33/" TargetMode="External"/><Relationship Id="rId95" Type="http://schemas.openxmlformats.org/officeDocument/2006/relationships/hyperlink" Target="http://legalacts.ru/sud/obzor-praktiki-rassmotreniia-sudami-del-sviazannykh-s-primeneniem-glav-262-i-265-nalogovogo-kodeksa-rossiiskoi-federatsii-v-otnoshenii/" TargetMode="External"/><Relationship Id="rId22" Type="http://schemas.openxmlformats.org/officeDocument/2006/relationships/hyperlink" Target="http://legalacts.ru/doc/postanovlenie-pravitelstva-rf-ot-20022006-n-95/" TargetMode="External"/><Relationship Id="rId27" Type="http://schemas.openxmlformats.org/officeDocument/2006/relationships/hyperlink" Target="http://legalacts.ru/doc/postanovlenie-pravitelstva-rf-ot-20022006-n-95/" TargetMode="External"/><Relationship Id="rId43" Type="http://schemas.openxmlformats.org/officeDocument/2006/relationships/hyperlink" Target="http://legalacts.ru/doc/federalnyi-zakon-ot-24111995-n-181-fz-o/" TargetMode="External"/><Relationship Id="rId48" Type="http://schemas.openxmlformats.org/officeDocument/2006/relationships/hyperlink" Target="http://legalacts.ru/doc/prikaz-rosstata-ot-10082016-n-409-ob/" TargetMode="External"/><Relationship Id="rId64" Type="http://schemas.openxmlformats.org/officeDocument/2006/relationships/hyperlink" Target="http://legalacts.ru/kodeks/GK-RF-chast-2/" TargetMode="External"/><Relationship Id="rId69" Type="http://schemas.openxmlformats.org/officeDocument/2006/relationships/hyperlink" Target="http://legalacts.ru/kodeks/ZHK-RF/" TargetMode="External"/><Relationship Id="rId113" Type="http://schemas.openxmlformats.org/officeDocument/2006/relationships/hyperlink" Target="http://legalacts.ru/doc/FZ-o-pozharnoj-bezopasnosti/" TargetMode="External"/><Relationship Id="rId118" Type="http://schemas.openxmlformats.org/officeDocument/2006/relationships/hyperlink" Target="http://legalacts.ru/doc/ZZPP/" TargetMode="External"/><Relationship Id="rId134" Type="http://schemas.openxmlformats.org/officeDocument/2006/relationships/hyperlink" Target="http://legalacts.ru/doc/FZ-o-bankah-i-bankovskoj-dejatelnosti/" TargetMode="External"/><Relationship Id="rId139" Type="http://schemas.openxmlformats.org/officeDocument/2006/relationships/hyperlink" Target="http://legalacts.ru/kodeks/TK-RF/chast-iii/razdel-iii/glava-13/statja-81/" TargetMode="External"/><Relationship Id="rId80" Type="http://schemas.openxmlformats.org/officeDocument/2006/relationships/hyperlink" Target="http://legalacts.ru/kodeks/UIK-RF/" TargetMode="External"/><Relationship Id="rId85" Type="http://schemas.openxmlformats.org/officeDocument/2006/relationships/hyperlink" Target="http://legalacts.ru/docs/7/" TargetMode="External"/><Relationship Id="rId150" Type="http://schemas.openxmlformats.org/officeDocument/2006/relationships/image" Target="media/image2.png"/><Relationship Id="rId12" Type="http://schemas.openxmlformats.org/officeDocument/2006/relationships/hyperlink" Target="http://legalacts.ru/doc/postanovlenie-pravitelstva-rf-ot-20022006-n-95/" TargetMode="External"/><Relationship Id="rId17" Type="http://schemas.openxmlformats.org/officeDocument/2006/relationships/hyperlink" Target="http://legalacts.ru/doc/postanovlenie-pravitelstva-rf-ot-20022006-n-95/" TargetMode="External"/><Relationship Id="rId25" Type="http://schemas.openxmlformats.org/officeDocument/2006/relationships/hyperlink" Target="http://legalacts.ru/doc/postanovlenie-pravitelstva-rf-ot-20022006-n-95/" TargetMode="External"/><Relationship Id="rId33" Type="http://schemas.openxmlformats.org/officeDocument/2006/relationships/hyperlink" Target="http://legalacts.ru/doc/postanovlenie-pravitelstva-rf-ot-20022006-n-95/" TargetMode="External"/><Relationship Id="rId38" Type="http://schemas.openxmlformats.org/officeDocument/2006/relationships/hyperlink" Target="http://legalacts.ru/doc/postanovlenie-pravitelstva-rf-ot-20022006-n-95/" TargetMode="External"/><Relationship Id="rId46" Type="http://schemas.openxmlformats.org/officeDocument/2006/relationships/hyperlink" Target="http://legalacts.ru/doc/federalnyi-zakon-ot-24111995-n-181-fz-o/" TargetMode="External"/><Relationship Id="rId59" Type="http://schemas.openxmlformats.org/officeDocument/2006/relationships/hyperlink" Target="http://legalacts.ru/kodeks/APK-RF/" TargetMode="External"/><Relationship Id="rId67" Type="http://schemas.openxmlformats.org/officeDocument/2006/relationships/hyperlink" Target="http://legalacts.ru/kodeks/GPK-RF/" TargetMode="External"/><Relationship Id="rId103" Type="http://schemas.openxmlformats.org/officeDocument/2006/relationships/hyperlink" Target="http://legalacts.ru/kodeks/grazhdanskii-kodeks-rsfsr-utv-vs-rsfsr-11061964/" TargetMode="External"/><Relationship Id="rId108" Type="http://schemas.openxmlformats.org/officeDocument/2006/relationships/hyperlink" Target="http://legalacts.ru/kodeks/kodeks-zakonov-o-trude-rossiiskoi-federatsii-utv/" TargetMode="External"/><Relationship Id="rId116" Type="http://schemas.openxmlformats.org/officeDocument/2006/relationships/hyperlink" Target="http://legalacts.ru/doc/79_FZ-o-gosudarstvennoj-grazhdanskoj-sluzhbe/" TargetMode="External"/><Relationship Id="rId124" Type="http://schemas.openxmlformats.org/officeDocument/2006/relationships/hyperlink" Target="http://legalacts.ru/doc/FZ-o-zawite-konkurencii/" TargetMode="External"/><Relationship Id="rId129" Type="http://schemas.openxmlformats.org/officeDocument/2006/relationships/hyperlink" Target="http://legalacts.ru/doc/FZ-o-nesostojatelnosti-bankrotstve/" TargetMode="External"/><Relationship Id="rId137" Type="http://schemas.openxmlformats.org/officeDocument/2006/relationships/hyperlink" Target="http://legalacts.ru/kodeks/GK-RF-chast-1/razdel-iii/podrazdel-1/glava-25/statja-395/" TargetMode="External"/><Relationship Id="rId20" Type="http://schemas.openxmlformats.org/officeDocument/2006/relationships/hyperlink" Target="http://legalacts.ru/doc/postanovlenie-pravitelstva-rf-ot-20022006-n-95/" TargetMode="External"/><Relationship Id="rId41" Type="http://schemas.openxmlformats.org/officeDocument/2006/relationships/hyperlink" Target="http://legalacts.ru/doc/postanovlenie-pravitelstva-rf-ot-20022006-n-95/" TargetMode="External"/><Relationship Id="rId54" Type="http://schemas.openxmlformats.org/officeDocument/2006/relationships/hyperlink" Target="http://legalacts.ru/doc/postanovlenie-pravitelstva-rf-ot-20022006-n-95/" TargetMode="External"/><Relationship Id="rId62" Type="http://schemas.openxmlformats.org/officeDocument/2006/relationships/hyperlink" Target="http://legalacts.ru/kodeks/Vozdushnyi-Kodeks-RF/" TargetMode="External"/><Relationship Id="rId70" Type="http://schemas.openxmlformats.org/officeDocument/2006/relationships/hyperlink" Target="http://legalacts.ru/kodeks/ZK-RF/" TargetMode="External"/><Relationship Id="rId75" Type="http://schemas.openxmlformats.org/officeDocument/2006/relationships/hyperlink" Target="http://legalacts.ru/kodeks/LK-RF/" TargetMode="External"/><Relationship Id="rId83" Type="http://schemas.openxmlformats.org/officeDocument/2006/relationships/hyperlink" Target="http://legalacts.ru/sud/" TargetMode="External"/><Relationship Id="rId88" Type="http://schemas.openxmlformats.org/officeDocument/2006/relationships/hyperlink" Target="http://legalacts.ru/sud/6/" TargetMode="External"/><Relationship Id="rId91" Type="http://schemas.openxmlformats.org/officeDocument/2006/relationships/hyperlink" Target="http://legalacts.ru/sud/obzor-praktiki-rassmotreniia-sudami-del-ob-administrativnykh-pravonarusheniiakh-sviazannykh-s-naznacheniem-administrativnogo-nakazaniia-v-vide-konfiskatsii-a-takzhe/" TargetMode="External"/><Relationship Id="rId96" Type="http://schemas.openxmlformats.org/officeDocument/2006/relationships/hyperlink" Target="http://legalacts.ru/sud/postanovlenie-prezidiuma-verkhovnogo-suda-rf-ot-11072018-n-84p18/" TargetMode="External"/><Relationship Id="rId111" Type="http://schemas.openxmlformats.org/officeDocument/2006/relationships/hyperlink" Target="http://legalacts.ru/kodeks/ugolovno-protsessualnyi-kodeks-rsfsr-utv-vs/" TargetMode="External"/><Relationship Id="rId132" Type="http://schemas.openxmlformats.org/officeDocument/2006/relationships/hyperlink" Target="http://legalacts.ru/doc/FZ-ob-ispolnitelnom-proizvodstve/" TargetMode="External"/><Relationship Id="rId140" Type="http://schemas.openxmlformats.org/officeDocument/2006/relationships/hyperlink" Target="http://legalacts.ru/kodeks/Bjudzhetnyj-kodeks/chast-ii/razdel-iii/glava-10/statja-78/" TargetMode="External"/><Relationship Id="rId145" Type="http://schemas.openxmlformats.org/officeDocument/2006/relationships/hyperlink" Target="http://legalacts.ru/kodeks/UPK-RF/chast-1/razdel-v/glava-16/statja-12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alacts.ru/doc/postanovlenie-pravitelstva-rf-ot-20022006-n-95/" TargetMode="External"/><Relationship Id="rId15" Type="http://schemas.openxmlformats.org/officeDocument/2006/relationships/hyperlink" Target="http://legalacts.ru/doc/postanovlenie-pravitelstva-rf-ot-20022006-n-95/" TargetMode="External"/><Relationship Id="rId23" Type="http://schemas.openxmlformats.org/officeDocument/2006/relationships/hyperlink" Target="http://legalacts.ru/doc/postanovlenie-pravitelstva-rf-ot-20022006-n-95/" TargetMode="External"/><Relationship Id="rId28" Type="http://schemas.openxmlformats.org/officeDocument/2006/relationships/hyperlink" Target="http://legalacts.ru/doc/postanovlenie-pravitelstva-rf-ot-20022006-n-95/" TargetMode="External"/><Relationship Id="rId36" Type="http://schemas.openxmlformats.org/officeDocument/2006/relationships/hyperlink" Target="http://legalacts.ru/doc/reshenie-verkhovnogo-suda-rf-ot-02032015-n/" TargetMode="External"/><Relationship Id="rId49" Type="http://schemas.openxmlformats.org/officeDocument/2006/relationships/hyperlink" Target="http://legalacts.ru/doc/federalnyi-zakon-ot-24111995-n-181-fz-o/" TargetMode="External"/><Relationship Id="rId57" Type="http://schemas.openxmlformats.org/officeDocument/2006/relationships/image" Target="media/image1.png"/><Relationship Id="rId106" Type="http://schemas.openxmlformats.org/officeDocument/2006/relationships/hyperlink" Target="http://legalacts.ru/kodeks/ispravitelno-trudovoi-kodeks-rsfsr-utv-vs/" TargetMode="External"/><Relationship Id="rId114" Type="http://schemas.openxmlformats.org/officeDocument/2006/relationships/hyperlink" Target="http://legalacts.ru/doc/FZ-ob-objazat-strahovanii-grazhd-otvetstv-vladelcev-TS-_OSAGO_/" TargetMode="External"/><Relationship Id="rId119" Type="http://schemas.openxmlformats.org/officeDocument/2006/relationships/hyperlink" Target="http://legalacts.ru/doc/federalnyi-zakon-ot-25122008-n-273-fz-o/" TargetMode="External"/><Relationship Id="rId127" Type="http://schemas.openxmlformats.org/officeDocument/2006/relationships/hyperlink" Target="http://legalacts.ru/doc/223_FZ-o-zakupkah-tovarov_-rabot_-uslug-otdelnymi-vidami-juridicheskih-lic/" TargetMode="External"/><Relationship Id="rId10" Type="http://schemas.openxmlformats.org/officeDocument/2006/relationships/hyperlink" Target="http://legalacts.ru/doc/postanovlenie-pravitelstva-rf-ot-20022006-n-95/" TargetMode="External"/><Relationship Id="rId31" Type="http://schemas.openxmlformats.org/officeDocument/2006/relationships/hyperlink" Target="http://legalacts.ru/doc/postanovlenie-pravitelstva-rf-ot-20022006-n-95/" TargetMode="External"/><Relationship Id="rId44" Type="http://schemas.openxmlformats.org/officeDocument/2006/relationships/hyperlink" Target="http://legalacts.ru/doc/postanovlenie-pravitelstva-rf-ot-20022006-n-95/" TargetMode="External"/><Relationship Id="rId52" Type="http://schemas.openxmlformats.org/officeDocument/2006/relationships/hyperlink" Target="http://legalacts.ru/doc/postanovlenie-pravitelstva-rf-ot-20022006-n-95/" TargetMode="External"/><Relationship Id="rId60" Type="http://schemas.openxmlformats.org/officeDocument/2006/relationships/hyperlink" Target="http://legalacts.ru/kodeks/Bjudzhetnyj-kodeks/" TargetMode="External"/><Relationship Id="rId65" Type="http://schemas.openxmlformats.org/officeDocument/2006/relationships/hyperlink" Target="http://legalacts.ru/kodeks/GK-RF-chast-3/" TargetMode="External"/><Relationship Id="rId73" Type="http://schemas.openxmlformats.org/officeDocument/2006/relationships/hyperlink" Target="http://legalacts.ru/kodeks/KVVT-RF/" TargetMode="External"/><Relationship Id="rId78" Type="http://schemas.openxmlformats.org/officeDocument/2006/relationships/hyperlink" Target="http://legalacts.ru/kodeks/SK-RF/" TargetMode="External"/><Relationship Id="rId81" Type="http://schemas.openxmlformats.org/officeDocument/2006/relationships/hyperlink" Target="http://legalacts.ru/kodeks/UK-RF/" TargetMode="External"/><Relationship Id="rId86" Type="http://schemas.openxmlformats.org/officeDocument/2006/relationships/hyperlink" Target="http://legalacts.ru/docs/8/" TargetMode="External"/><Relationship Id="rId94" Type="http://schemas.openxmlformats.org/officeDocument/2006/relationships/hyperlink" Target="http://legalacts.ru/sud/postanovlenie-plenuma-verkhovnogo-suda-rf-ot-07092018-n-30/" TargetMode="External"/><Relationship Id="rId99" Type="http://schemas.openxmlformats.org/officeDocument/2006/relationships/hyperlink" Target="http://legalacts.ru/sud/6/" TargetMode="External"/><Relationship Id="rId101" Type="http://schemas.openxmlformats.org/officeDocument/2006/relationships/hyperlink" Target="http://legalacts.ru/kodeks/vodnyi-kodeks-rsfsr-utv-vs-rsfsr-30061972/" TargetMode="External"/><Relationship Id="rId122" Type="http://schemas.openxmlformats.org/officeDocument/2006/relationships/hyperlink" Target="http://legalacts.ru/doc/federalnyi-zakon-ot-07022011-n-3-fz-o/" TargetMode="External"/><Relationship Id="rId130" Type="http://schemas.openxmlformats.org/officeDocument/2006/relationships/hyperlink" Target="http://legalacts.ru/doc/152_FZ-o-personalnyh-dannyh/" TargetMode="External"/><Relationship Id="rId135" Type="http://schemas.openxmlformats.org/officeDocument/2006/relationships/hyperlink" Target="http://legalacts.ru/kodeks/GK-RF-chast-1/razdel-iii/podrazdel-1/glava-23/ss-2/statja-333/" TargetMode="External"/><Relationship Id="rId143" Type="http://schemas.openxmlformats.org/officeDocument/2006/relationships/hyperlink" Target="http://legalacts.ru/kodeks/TK-RF/chast-iii/razdel-iii/glava-13/statja-77/" TargetMode="External"/><Relationship Id="rId148" Type="http://schemas.openxmlformats.org/officeDocument/2006/relationships/hyperlink" Target="http://legalacts.ru/kodeks/APK-RF/razdel-i/glava-5/statja-49/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ostanovlenie-pravitelstva-rf-ot-20022006-n-95/" TargetMode="External"/><Relationship Id="rId13" Type="http://schemas.openxmlformats.org/officeDocument/2006/relationships/hyperlink" Target="http://legalacts.ru/doc/postanovlenie-pravitelstva-rf-ot-20022006-n-95/" TargetMode="External"/><Relationship Id="rId18" Type="http://schemas.openxmlformats.org/officeDocument/2006/relationships/hyperlink" Target="http://legalacts.ru/doc/postanovlenie-pravitelstva-rf-ot-20022006-n-95/" TargetMode="External"/><Relationship Id="rId39" Type="http://schemas.openxmlformats.org/officeDocument/2006/relationships/hyperlink" Target="http://legalacts.ru/doc/prikaz-rosstata-ot-13092016-n-501-ob/" TargetMode="External"/><Relationship Id="rId109" Type="http://schemas.openxmlformats.org/officeDocument/2006/relationships/hyperlink" Target="http://legalacts.ru/kodeks/kodeks-o-brake-i-seme-rsfsr-utv/" TargetMode="External"/><Relationship Id="rId34" Type="http://schemas.openxmlformats.org/officeDocument/2006/relationships/hyperlink" Target="http://legalacts.ru/doc/reshenie-verkhovnogo-suda-rf-ot-27042015-n/" TargetMode="External"/><Relationship Id="rId50" Type="http://schemas.openxmlformats.org/officeDocument/2006/relationships/hyperlink" Target="http://legalacts.ru/doc/postanovlenie-pravitelstva-rf-ot-20022006-n-95/" TargetMode="External"/><Relationship Id="rId55" Type="http://schemas.openxmlformats.org/officeDocument/2006/relationships/hyperlink" Target="http://legalacts.ru/doc/prikaz-miniusta-rossii-ot-02102015-n-233/" TargetMode="External"/><Relationship Id="rId76" Type="http://schemas.openxmlformats.org/officeDocument/2006/relationships/hyperlink" Target="http://legalacts.ru/kodeks/NK-RF-chast-1/" TargetMode="External"/><Relationship Id="rId97" Type="http://schemas.openxmlformats.org/officeDocument/2006/relationships/hyperlink" Target="http://legalacts.ru/sud/postanovlenie-prezidiuma-verkhovnogo-suda-rf-ot-11072018-n-95p18/" TargetMode="External"/><Relationship Id="rId104" Type="http://schemas.openxmlformats.org/officeDocument/2006/relationships/hyperlink" Target="http://legalacts.ru/kodeks/zhilishchnyi-kodeks-rsfsr-utv-vs-rsfsr-24061983/" TargetMode="External"/><Relationship Id="rId120" Type="http://schemas.openxmlformats.org/officeDocument/2006/relationships/hyperlink" Target="http://legalacts.ru/doc/federalnyi-zakon-ot-13032006-n-38-fz-o/" TargetMode="External"/><Relationship Id="rId125" Type="http://schemas.openxmlformats.org/officeDocument/2006/relationships/hyperlink" Target="http://legalacts.ru/doc/99_FZ-o-licenzirovanii-otdelnyh-vidov-dejatelnosti/" TargetMode="External"/><Relationship Id="rId141" Type="http://schemas.openxmlformats.org/officeDocument/2006/relationships/hyperlink" Target="http://legalacts.ru/kodeks/KOAP-RF/razdel-ii/glava-12/statja-12.8/" TargetMode="External"/><Relationship Id="rId146" Type="http://schemas.openxmlformats.org/officeDocument/2006/relationships/hyperlink" Target="http://legalacts.ru/kodeks/UPK-RF/chast-1/razdel-i/glava-4/statja-24/" TargetMode="External"/><Relationship Id="rId7" Type="http://schemas.openxmlformats.org/officeDocument/2006/relationships/hyperlink" Target="http://legalacts.ru/doc/postanovlenie-pravitelstva-rf-ot-20022006-n-95/" TargetMode="External"/><Relationship Id="rId71" Type="http://schemas.openxmlformats.org/officeDocument/2006/relationships/hyperlink" Target="http://legalacts.ru/kodeks/kodeks-administrativnogo-sudoproizvodstva-rossiiskoi-federatsii-ot-08032015/" TargetMode="External"/><Relationship Id="rId92" Type="http://schemas.openxmlformats.org/officeDocument/2006/relationships/hyperlink" Target="http://legalacts.ru/sud/postanovlenie-plenuma-verkhovnogo-suda-rf-ot-07092018-n-31/" TargetMode="External"/><Relationship Id="rId2" Type="http://schemas.openxmlformats.org/officeDocument/2006/relationships/styles" Target="styles.xml"/><Relationship Id="rId29" Type="http://schemas.openxmlformats.org/officeDocument/2006/relationships/hyperlink" Target="http://legalacts.ru/doc/postanovlenie-pravitelstva-rf-ot-20022006-n-95/" TargetMode="External"/><Relationship Id="rId24" Type="http://schemas.openxmlformats.org/officeDocument/2006/relationships/hyperlink" Target="http://legalacts.ru/doc/postanovlenie-pravitelstva-rf-ot-20022006-n-95/" TargetMode="External"/><Relationship Id="rId40" Type="http://schemas.openxmlformats.org/officeDocument/2006/relationships/hyperlink" Target="http://legalacts.ru/doc/federalnyi-zakon-ot-24111995-n-181-fz-o/" TargetMode="External"/><Relationship Id="rId45" Type="http://schemas.openxmlformats.org/officeDocument/2006/relationships/hyperlink" Target="http://legalacts.ru/doc/prikaz-rosstata-ot-14012013-n-12-ob/" TargetMode="External"/><Relationship Id="rId66" Type="http://schemas.openxmlformats.org/officeDocument/2006/relationships/hyperlink" Target="http://legalacts.ru/kodeks/GK-RF-chast-4/" TargetMode="External"/><Relationship Id="rId87" Type="http://schemas.openxmlformats.org/officeDocument/2006/relationships/hyperlink" Target="http://legalacts.ru/docs/10/" TargetMode="External"/><Relationship Id="rId110" Type="http://schemas.openxmlformats.org/officeDocument/2006/relationships/hyperlink" Target="http://legalacts.ru/kodeks/ugolovnyi-kodeks-rsfsr-utv-vs-rsfsr-27101960/" TargetMode="External"/><Relationship Id="rId115" Type="http://schemas.openxmlformats.org/officeDocument/2006/relationships/hyperlink" Target="http://legalacts.ru/doc/273_FZ-ob-obrazovanii/" TargetMode="External"/><Relationship Id="rId131" Type="http://schemas.openxmlformats.org/officeDocument/2006/relationships/hyperlink" Target="http://legalacts.ru/doc/44_FZ-o-kontraktnoj-sisteme/" TargetMode="External"/><Relationship Id="rId136" Type="http://schemas.openxmlformats.org/officeDocument/2006/relationships/hyperlink" Target="http://legalacts.ru/kodeks/GK-RF-chast-1/razdel-iii/podrazdel-1/glava-22/statja-317.1/" TargetMode="External"/><Relationship Id="rId61" Type="http://schemas.openxmlformats.org/officeDocument/2006/relationships/hyperlink" Target="http://legalacts.ru/kodeks/VodniyKodeks-RF/" TargetMode="External"/><Relationship Id="rId82" Type="http://schemas.openxmlformats.org/officeDocument/2006/relationships/hyperlink" Target="http://legalacts.ru/kodeks/UPK-RF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legalacts.ru/doc/postanovlenie-pravitelstva-rf-ot-20022006-n-95/" TargetMode="External"/><Relationship Id="rId14" Type="http://schemas.openxmlformats.org/officeDocument/2006/relationships/hyperlink" Target="http://legalacts.ru/doc/postanovlenie-pravitelstva-rf-ot-20022006-n-95/" TargetMode="External"/><Relationship Id="rId30" Type="http://schemas.openxmlformats.org/officeDocument/2006/relationships/hyperlink" Target="http://legalacts.ru/doc/postanovlenie-pravitelstva-rf-ot-20022006-n-95/" TargetMode="External"/><Relationship Id="rId35" Type="http://schemas.openxmlformats.org/officeDocument/2006/relationships/hyperlink" Target="http://legalacts.ru/doc/postanovlenie-pravitelstva-rf-ot-20022006-n-95/" TargetMode="External"/><Relationship Id="rId56" Type="http://schemas.openxmlformats.org/officeDocument/2006/relationships/hyperlink" Target="http://legalacts.ru/doc/postanovlenie-pravitelstva-rf-ot-20022006-n-95/" TargetMode="External"/><Relationship Id="rId77" Type="http://schemas.openxmlformats.org/officeDocument/2006/relationships/hyperlink" Target="http://legalacts.ru/kodeks/NK-RF-chast-2/" TargetMode="External"/><Relationship Id="rId100" Type="http://schemas.openxmlformats.org/officeDocument/2006/relationships/hyperlink" Target="http://legalacts.ru/kodeksy_RSFSR/" TargetMode="External"/><Relationship Id="rId105" Type="http://schemas.openxmlformats.org/officeDocument/2006/relationships/hyperlink" Target="http://legalacts.ru/kodeks/zemelnyi-kodeks-rsfsr-utv-vs-rsfsr-25041991/" TargetMode="External"/><Relationship Id="rId126" Type="http://schemas.openxmlformats.org/officeDocument/2006/relationships/hyperlink" Target="http://legalacts.ru/doc/14_FZ-ob-obwestvah-s-ogranichennoj-otvetstvennostju/" TargetMode="External"/><Relationship Id="rId147" Type="http://schemas.openxmlformats.org/officeDocument/2006/relationships/hyperlink" Target="http://legalacts.ru/kodeks/APK-RF/razdel-ii/glava-13/statja-126/" TargetMode="External"/><Relationship Id="rId8" Type="http://schemas.openxmlformats.org/officeDocument/2006/relationships/hyperlink" Target="http://legalacts.ru/doc/federalnyi-zakon-ot-24111995-n-181-fz-o/" TargetMode="External"/><Relationship Id="rId51" Type="http://schemas.openxmlformats.org/officeDocument/2006/relationships/hyperlink" Target="http://legalacts.ru/doc/postanovlenie-pravitelstva-rf-ot-01122015-n-1297/" TargetMode="External"/><Relationship Id="rId72" Type="http://schemas.openxmlformats.org/officeDocument/2006/relationships/hyperlink" Target="http://legalacts.ru/kodeks/KOAP-RF/" TargetMode="External"/><Relationship Id="rId93" Type="http://schemas.openxmlformats.org/officeDocument/2006/relationships/hyperlink" Target="http://legalacts.ru/sud/postanovlenie-plenuma-verkhovnogo-suda-rf-ot-07092018-n-29/" TargetMode="External"/><Relationship Id="rId98" Type="http://schemas.openxmlformats.org/officeDocument/2006/relationships/hyperlink" Target="http://legalacts.ru/sud/postanovlenie-prezidiuma-verkhovnogo-suda-rf-ot-11072018-n-85p18/" TargetMode="External"/><Relationship Id="rId121" Type="http://schemas.openxmlformats.org/officeDocument/2006/relationships/hyperlink" Target="http://legalacts.ru/doc/FZ-ob-ohrane-okruzhajuwej-sredy/" TargetMode="External"/><Relationship Id="rId142" Type="http://schemas.openxmlformats.org/officeDocument/2006/relationships/hyperlink" Target="http://legalacts.ru/kodeks/Bjudzhetnyj-kodeks/chast-iii/razdel-v/glava-18/statja-16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11771</Words>
  <Characters>67100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3</cp:revision>
  <cp:lastPrinted>2018-10-16T09:36:00Z</cp:lastPrinted>
  <dcterms:created xsi:type="dcterms:W3CDTF">2018-10-16T09:35:00Z</dcterms:created>
  <dcterms:modified xsi:type="dcterms:W3CDTF">2018-10-16T09:46:00Z</dcterms:modified>
</cp:coreProperties>
</file>